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92EE3" w14:textId="77777777" w:rsidR="001E22F4" w:rsidRDefault="001E22F4" w:rsidP="001E22F4"/>
    <w:p w14:paraId="2BA8A0D2" w14:textId="368D151E" w:rsidR="00076659" w:rsidRDefault="00076659" w:rsidP="001E22F4"/>
    <w:p w14:paraId="7F2E5068" w14:textId="62679E02" w:rsidR="00076659" w:rsidRDefault="00076659" w:rsidP="001E22F4"/>
    <w:p w14:paraId="1C1AE090" w14:textId="04178493" w:rsidR="00E375B7" w:rsidRPr="00AE0262" w:rsidRDefault="36E15A98" w:rsidP="36E15A98">
      <w:pPr>
        <w:spacing w:before="60" w:line="264" w:lineRule="auto"/>
        <w:rPr>
          <w:b/>
          <w:bCs/>
          <w:color w:val="C30D20" w:themeColor="accent1"/>
          <w:sz w:val="28"/>
          <w:szCs w:val="28"/>
        </w:rPr>
      </w:pPr>
      <w:r w:rsidRPr="36E15A98">
        <w:rPr>
          <w:b/>
          <w:bCs/>
          <w:color w:val="C30D20" w:themeColor="accent1"/>
          <w:sz w:val="28"/>
          <w:szCs w:val="28"/>
        </w:rPr>
        <w:t>N° Consultation</w:t>
      </w:r>
      <w:r w:rsidR="00C40B45">
        <w:rPr>
          <w:b/>
          <w:bCs/>
          <w:color w:val="C30D20" w:themeColor="accent1"/>
          <w:sz w:val="28"/>
          <w:szCs w:val="28"/>
        </w:rPr>
        <w:t> : EFSOC</w:t>
      </w:r>
      <w:r w:rsidR="003A2842">
        <w:rPr>
          <w:b/>
          <w:bCs/>
          <w:color w:val="C30D20" w:themeColor="accent1"/>
          <w:sz w:val="28"/>
          <w:szCs w:val="28"/>
        </w:rPr>
        <w:t>M28</w:t>
      </w:r>
      <w:r w:rsidR="008D4A3A">
        <w:rPr>
          <w:b/>
          <w:bCs/>
          <w:color w:val="C30D20" w:themeColor="accent1"/>
          <w:sz w:val="28"/>
          <w:szCs w:val="28"/>
        </w:rPr>
        <w:t>7</w:t>
      </w:r>
    </w:p>
    <w:p w14:paraId="6B102EBD" w14:textId="77777777" w:rsidR="007A37A8" w:rsidRPr="004B4C73" w:rsidRDefault="007A37A8" w:rsidP="007A37A8">
      <w:pPr>
        <w:rPr>
          <w:rFonts w:ascii="Arial" w:hAnsi="Arial" w:cs="Arial"/>
        </w:rPr>
      </w:pPr>
    </w:p>
    <w:tbl>
      <w:tblPr>
        <w:tblW w:w="9778" w:type="dxa"/>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7A37A8" w:rsidRPr="004B4C73" w14:paraId="5476EE88" w14:textId="77777777" w:rsidTr="36E15A98">
        <w:tc>
          <w:tcPr>
            <w:tcW w:w="9778" w:type="dxa"/>
          </w:tcPr>
          <w:p w14:paraId="66DDFD79" w14:textId="77777777" w:rsidR="007A37A8" w:rsidRPr="004B4C73" w:rsidRDefault="007A37A8" w:rsidP="00FA1F2B">
            <w:pPr>
              <w:jc w:val="center"/>
              <w:rPr>
                <w:rFonts w:ascii="Arial" w:hAnsi="Arial" w:cs="Arial"/>
              </w:rPr>
            </w:pPr>
          </w:p>
          <w:p w14:paraId="6D51EBB0" w14:textId="32B7221C" w:rsidR="007A37A8" w:rsidRDefault="36E15A98" w:rsidP="36E15A98">
            <w:pPr>
              <w:jc w:val="center"/>
              <w:rPr>
                <w:rFonts w:ascii="Arial" w:hAnsi="Arial" w:cs="Arial"/>
                <w:b/>
                <w:bCs/>
              </w:rPr>
            </w:pPr>
            <w:r w:rsidRPr="36E15A98">
              <w:rPr>
                <w:rFonts w:ascii="Arial" w:hAnsi="Arial" w:cs="Arial"/>
                <w:b/>
                <w:bCs/>
              </w:rPr>
              <w:t>Etablissement Français du Sang</w:t>
            </w:r>
            <w:r w:rsidR="00977B1A">
              <w:rPr>
                <w:rFonts w:ascii="Arial" w:hAnsi="Arial" w:cs="Arial"/>
                <w:b/>
                <w:bCs/>
              </w:rPr>
              <w:t xml:space="preserve"> Occitanie Pyrénées Méditerranée</w:t>
            </w:r>
          </w:p>
          <w:p w14:paraId="7ACBABE1" w14:textId="6BDDF901" w:rsidR="007A37A8" w:rsidRPr="00977B1A" w:rsidRDefault="00977B1A" w:rsidP="36E15A98">
            <w:pPr>
              <w:jc w:val="center"/>
              <w:rPr>
                <w:rFonts w:ascii="Arial" w:hAnsi="Arial" w:cs="Arial"/>
              </w:rPr>
            </w:pPr>
            <w:r w:rsidRPr="00977B1A">
              <w:rPr>
                <w:rFonts w:ascii="Arial" w:hAnsi="Arial" w:cs="Arial"/>
              </w:rPr>
              <w:t>Avenue de Grande Bretagne</w:t>
            </w:r>
          </w:p>
          <w:p w14:paraId="728DDB22" w14:textId="49B70687" w:rsidR="007A37A8" w:rsidRPr="00977B1A" w:rsidRDefault="00977B1A" w:rsidP="36E15A98">
            <w:pPr>
              <w:jc w:val="center"/>
              <w:rPr>
                <w:rFonts w:ascii="Arial" w:hAnsi="Arial" w:cs="Arial"/>
              </w:rPr>
            </w:pPr>
            <w:r w:rsidRPr="00977B1A">
              <w:rPr>
                <w:rFonts w:ascii="Arial" w:hAnsi="Arial" w:cs="Arial"/>
              </w:rPr>
              <w:t>31027 Toulouse cedex</w:t>
            </w:r>
          </w:p>
          <w:p w14:paraId="0AFD9736" w14:textId="09089FF6" w:rsidR="007A37A8" w:rsidRDefault="007A37A8" w:rsidP="00FA1F2B">
            <w:pPr>
              <w:rPr>
                <w:rFonts w:ascii="Arial" w:hAnsi="Arial" w:cs="Arial"/>
              </w:rPr>
            </w:pPr>
          </w:p>
          <w:p w14:paraId="0935A005" w14:textId="77777777" w:rsidR="008D4A3A" w:rsidRPr="00C6165B" w:rsidRDefault="008D4A3A" w:rsidP="008D4A3A">
            <w:pPr>
              <w:jc w:val="center"/>
              <w:rPr>
                <w:rFonts w:ascii="Arial" w:hAnsi="Arial" w:cs="Arial"/>
                <w:b/>
                <w:bCs/>
                <w:caps/>
                <w:sz w:val="32"/>
                <w:szCs w:val="32"/>
              </w:rPr>
            </w:pPr>
            <w:r w:rsidRPr="00C6165B">
              <w:rPr>
                <w:rFonts w:ascii="Arial" w:hAnsi="Arial" w:cs="Arial"/>
                <w:b/>
                <w:bCs/>
                <w:caps/>
                <w:sz w:val="32"/>
                <w:szCs w:val="32"/>
              </w:rPr>
              <w:t xml:space="preserve">PRESTATIONS DE TRANSPORT ROUTIER DEDIé : </w:t>
            </w:r>
          </w:p>
          <w:p w14:paraId="694897EF" w14:textId="77777777" w:rsidR="008D4A3A" w:rsidRPr="00C6165B" w:rsidRDefault="008D4A3A" w:rsidP="008D4A3A">
            <w:pPr>
              <w:jc w:val="center"/>
              <w:rPr>
                <w:rFonts w:ascii="Arial" w:hAnsi="Arial" w:cs="Arial"/>
                <w:b/>
                <w:bCs/>
                <w:caps/>
                <w:sz w:val="32"/>
                <w:szCs w:val="32"/>
              </w:rPr>
            </w:pPr>
            <w:r w:rsidRPr="00C6165B">
              <w:rPr>
                <w:rFonts w:ascii="Arial" w:hAnsi="Arial" w:cs="Arial"/>
                <w:b/>
                <w:bCs/>
                <w:caps/>
                <w:sz w:val="32"/>
                <w:szCs w:val="32"/>
              </w:rPr>
              <w:t xml:space="preserve">tournées ET COURSES A LA DEMANDE </w:t>
            </w:r>
          </w:p>
          <w:p w14:paraId="20F9ADE7" w14:textId="77777777" w:rsidR="008D4A3A" w:rsidRPr="00C6165B" w:rsidRDefault="008D4A3A" w:rsidP="008D4A3A">
            <w:pPr>
              <w:jc w:val="center"/>
              <w:rPr>
                <w:rFonts w:ascii="Arial" w:hAnsi="Arial" w:cs="Arial"/>
                <w:b/>
                <w:bCs/>
                <w:caps/>
                <w:sz w:val="32"/>
                <w:szCs w:val="32"/>
              </w:rPr>
            </w:pPr>
            <w:r w:rsidRPr="00C6165B">
              <w:rPr>
                <w:rFonts w:ascii="Arial" w:hAnsi="Arial" w:cs="Arial"/>
                <w:b/>
                <w:bCs/>
                <w:caps/>
                <w:sz w:val="32"/>
                <w:szCs w:val="32"/>
              </w:rPr>
              <w:t xml:space="preserve">pour le transport DES PRODUITS DE L’EFS-OCPM </w:t>
            </w:r>
          </w:p>
          <w:p w14:paraId="259136FC" w14:textId="77777777" w:rsidR="008D4A3A" w:rsidRPr="00C6165B" w:rsidRDefault="008D4A3A" w:rsidP="008D4A3A">
            <w:pPr>
              <w:jc w:val="center"/>
              <w:rPr>
                <w:rFonts w:ascii="Arial" w:hAnsi="Arial" w:cs="Arial"/>
                <w:b/>
                <w:bCs/>
                <w:caps/>
                <w:sz w:val="32"/>
                <w:szCs w:val="32"/>
              </w:rPr>
            </w:pPr>
            <w:r w:rsidRPr="00C6165B">
              <w:rPr>
                <w:rFonts w:ascii="Arial" w:hAnsi="Arial" w:cs="Arial"/>
                <w:b/>
                <w:bCs/>
                <w:caps/>
                <w:sz w:val="32"/>
                <w:szCs w:val="32"/>
              </w:rPr>
              <w:t xml:space="preserve">AVEC OU SANS TEMPERATURE DIRIGEE </w:t>
            </w:r>
          </w:p>
          <w:p w14:paraId="4EF720A3" w14:textId="77777777" w:rsidR="008D4A3A" w:rsidRPr="00C6165B" w:rsidRDefault="008D4A3A" w:rsidP="008D4A3A">
            <w:pPr>
              <w:jc w:val="center"/>
              <w:rPr>
                <w:sz w:val="32"/>
                <w:szCs w:val="32"/>
              </w:rPr>
            </w:pPr>
            <w:r w:rsidRPr="00C6165B">
              <w:rPr>
                <w:rFonts w:ascii="Arial" w:hAnsi="Arial" w:cs="Arial"/>
                <w:b/>
                <w:bCs/>
                <w:caps/>
                <w:sz w:val="32"/>
                <w:szCs w:val="32"/>
              </w:rPr>
              <w:t>AU DEPART DE L’OCCITANIE</w:t>
            </w:r>
          </w:p>
          <w:p w14:paraId="469D2026" w14:textId="61AB71B2" w:rsidR="003A2842" w:rsidRPr="008D4A3A" w:rsidRDefault="003A2842" w:rsidP="008D4A3A">
            <w:pPr>
              <w:rPr>
                <w:rFonts w:ascii="Arial" w:hAnsi="Arial" w:cs="Arial"/>
              </w:rPr>
            </w:pPr>
          </w:p>
          <w:p w14:paraId="62456088" w14:textId="6EDB5840" w:rsidR="007A37A8" w:rsidRPr="00977B1A" w:rsidRDefault="003A2842" w:rsidP="36E15A98">
            <w:pPr>
              <w:jc w:val="center"/>
              <w:rPr>
                <w:rFonts w:ascii="Arial" w:hAnsi="Arial" w:cs="Arial"/>
                <w:b/>
                <w:bCs/>
              </w:rPr>
            </w:pPr>
            <w:r>
              <w:rPr>
                <w:rFonts w:ascii="Arial" w:hAnsi="Arial" w:cs="Arial"/>
                <w:b/>
                <w:bCs/>
              </w:rPr>
              <w:t>Appel d’offres ouvert</w:t>
            </w:r>
          </w:p>
          <w:p w14:paraId="6CFE23F0" w14:textId="59D1CC93" w:rsidR="007A37A8" w:rsidRPr="004B4C73" w:rsidRDefault="007A37A8" w:rsidP="00FA1F2B">
            <w:pPr>
              <w:rPr>
                <w:rFonts w:ascii="Arial" w:hAnsi="Arial" w:cs="Arial"/>
              </w:rPr>
            </w:pPr>
          </w:p>
          <w:p w14:paraId="6CB5AED6" w14:textId="0A279392" w:rsidR="007A37A8" w:rsidRDefault="0035306D" w:rsidP="36E15A98">
            <w:pPr>
              <w:jc w:val="center"/>
              <w:rPr>
                <w:rFonts w:ascii="Arial" w:hAnsi="Arial" w:cs="Arial"/>
                <w:b/>
                <w:bCs/>
                <w:caps/>
                <w:sz w:val="44"/>
                <w:szCs w:val="44"/>
              </w:rPr>
            </w:pPr>
            <w:r w:rsidRPr="008D4A3A">
              <w:rPr>
                <w:rFonts w:ascii="Arial" w:hAnsi="Arial" w:cs="Arial"/>
                <w:b/>
                <w:bCs/>
                <w:caps/>
                <w:sz w:val="40"/>
                <w:szCs w:val="44"/>
              </w:rPr>
              <w:t>Cadre de réponse technique (crt)</w:t>
            </w:r>
            <w:r w:rsidR="00BA6404" w:rsidRPr="008D4A3A">
              <w:rPr>
                <w:rFonts w:ascii="Arial" w:hAnsi="Arial" w:cs="Arial"/>
                <w:b/>
                <w:bCs/>
                <w:caps/>
                <w:sz w:val="40"/>
                <w:szCs w:val="44"/>
              </w:rPr>
              <w:t xml:space="preserve"> </w:t>
            </w:r>
          </w:p>
          <w:p w14:paraId="787FA8AD" w14:textId="0164CD75" w:rsidR="007A37A8" w:rsidRPr="004B4C73" w:rsidRDefault="007A37A8" w:rsidP="003353EF">
            <w:pPr>
              <w:rPr>
                <w:rFonts w:ascii="Arial" w:hAnsi="Arial" w:cs="Arial"/>
              </w:rPr>
            </w:pPr>
          </w:p>
        </w:tc>
      </w:tr>
      <w:tr w:rsidR="003A2842" w:rsidRPr="004B4C73" w14:paraId="4EC4E477" w14:textId="77777777" w:rsidTr="36E15A98">
        <w:tc>
          <w:tcPr>
            <w:tcW w:w="9778" w:type="dxa"/>
          </w:tcPr>
          <w:p w14:paraId="00260CC7" w14:textId="7103CE6F" w:rsidR="003A2842" w:rsidRPr="003A2842" w:rsidRDefault="003A2842" w:rsidP="00FA1F2B">
            <w:pPr>
              <w:jc w:val="center"/>
              <w:rPr>
                <w:rFonts w:ascii="Arial" w:hAnsi="Arial" w:cs="Arial"/>
                <w:b/>
                <w:bCs/>
                <w:caps/>
                <w:sz w:val="44"/>
                <w:szCs w:val="44"/>
              </w:rPr>
            </w:pPr>
            <w:r w:rsidRPr="008D4A3A">
              <w:rPr>
                <w:rFonts w:ascii="Arial" w:hAnsi="Arial" w:cs="Arial"/>
                <w:b/>
                <w:bCs/>
                <w:caps/>
                <w:sz w:val="40"/>
                <w:szCs w:val="44"/>
              </w:rPr>
              <w:t xml:space="preserve">Lot </w:t>
            </w:r>
            <w:r w:rsidR="00341798">
              <w:rPr>
                <w:rFonts w:ascii="Arial" w:hAnsi="Arial" w:cs="Arial"/>
                <w:b/>
                <w:bCs/>
                <w:caps/>
                <w:sz w:val="40"/>
                <w:szCs w:val="44"/>
              </w:rPr>
              <w:t>3</w:t>
            </w:r>
          </w:p>
        </w:tc>
      </w:tr>
    </w:tbl>
    <w:p w14:paraId="71A9B0A5" w14:textId="35C27676" w:rsidR="007A37A8" w:rsidRPr="008D4A3A" w:rsidRDefault="007A37A8" w:rsidP="007A37A8">
      <w:pPr>
        <w:rPr>
          <w:rFonts w:ascii="Arial" w:hAnsi="Arial" w:cs="Arial"/>
          <w:sz w:val="16"/>
          <w:szCs w:val="16"/>
        </w:rPr>
      </w:pPr>
    </w:p>
    <w:p w14:paraId="00475F12" w14:textId="573F8F78" w:rsidR="0035306D" w:rsidRDefault="0035306D" w:rsidP="0035306D">
      <w:pPr>
        <w:pBdr>
          <w:top w:val="single" w:sz="4" w:space="1" w:color="auto"/>
          <w:left w:val="single" w:sz="4" w:space="4" w:color="auto"/>
          <w:bottom w:val="single" w:sz="4" w:space="1" w:color="auto"/>
          <w:right w:val="single" w:sz="4" w:space="0" w:color="auto"/>
        </w:pBdr>
        <w:shd w:val="clear" w:color="auto" w:fill="6699FF"/>
        <w:rPr>
          <w:rFonts w:ascii="Arial" w:hAnsi="Arial" w:cs="Arial"/>
        </w:rPr>
      </w:pPr>
      <w:r w:rsidRPr="0035306D">
        <w:rPr>
          <w:rFonts w:ascii="Arial" w:hAnsi="Arial" w:cs="Arial"/>
          <w:b/>
          <w:sz w:val="24"/>
        </w:rPr>
        <w:t>Raison sociale du candidat</w:t>
      </w:r>
      <w:r w:rsidRPr="0035306D">
        <w:rPr>
          <w:rFonts w:ascii="Arial" w:hAnsi="Arial" w:cs="Arial"/>
          <w:sz w:val="24"/>
        </w:rPr>
        <w:t> </w:t>
      </w:r>
      <w:r>
        <w:rPr>
          <w:rFonts w:ascii="Arial" w:hAnsi="Arial" w:cs="Arial"/>
        </w:rPr>
        <w:t>:</w:t>
      </w:r>
    </w:p>
    <w:p w14:paraId="3C6FC3DD" w14:textId="13A265A5" w:rsidR="0035306D" w:rsidRDefault="0035306D"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5822392A" w14:textId="757FD82A" w:rsidR="0035306D" w:rsidRDefault="0035306D"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4494AFD4" w14:textId="7D58B4B7" w:rsidR="00C40B45" w:rsidRDefault="00C40B45"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4F19D361" w14:textId="22FCCA2B" w:rsidR="00C40B45" w:rsidRDefault="00C40B45"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56E487B2" w14:textId="77777777" w:rsidR="00C40B45" w:rsidRDefault="00C40B45"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30F83B09" w14:textId="77777777" w:rsidR="0035306D" w:rsidRDefault="0035306D"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56362DCD" w14:textId="570572B5" w:rsidR="0035306D" w:rsidRDefault="0035306D" w:rsidP="00422E8C">
      <w:pPr>
        <w:rPr>
          <w:rFonts w:ascii="Arial" w:hAnsi="Arial" w:cs="Arial"/>
        </w:rPr>
      </w:pPr>
    </w:p>
    <w:p w14:paraId="23BF34E7" w14:textId="2CAC1C5F" w:rsidR="007A37A8" w:rsidRPr="007476F2" w:rsidRDefault="007A37A8" w:rsidP="007476F2">
      <w:pPr>
        <w:rPr>
          <w:rFonts w:ascii="Arial" w:hAnsi="Arial" w:cs="Arial"/>
          <w:bCs/>
        </w:rPr>
      </w:pPr>
      <w:r w:rsidRPr="36E15A98">
        <w:rPr>
          <w:rFonts w:ascii="Arial" w:hAnsi="Arial" w:cs="Arial"/>
        </w:rPr>
        <w:br w:type="page"/>
      </w:r>
    </w:p>
    <w:p w14:paraId="31F91FFF" w14:textId="42EA5D59" w:rsidR="0035306D" w:rsidRPr="0035306D" w:rsidRDefault="0035306D" w:rsidP="0035306D">
      <w:pPr>
        <w:pBdr>
          <w:top w:val="single" w:sz="4" w:space="1" w:color="auto"/>
          <w:left w:val="single" w:sz="4" w:space="4" w:color="auto"/>
          <w:bottom w:val="single" w:sz="4" w:space="1" w:color="auto"/>
          <w:right w:val="single" w:sz="4" w:space="0" w:color="auto"/>
        </w:pBdr>
        <w:shd w:val="clear" w:color="auto" w:fill="6699FF"/>
        <w:rPr>
          <w:rFonts w:ascii="Arial" w:hAnsi="Arial" w:cs="Arial"/>
          <w:b/>
          <w:sz w:val="24"/>
        </w:rPr>
      </w:pPr>
      <w:r>
        <w:rPr>
          <w:rFonts w:ascii="Arial" w:hAnsi="Arial" w:cs="Arial"/>
          <w:b/>
          <w:sz w:val="24"/>
        </w:rPr>
        <w:lastRenderedPageBreak/>
        <w:t>Préambule</w:t>
      </w:r>
    </w:p>
    <w:p w14:paraId="26DEEAC8" w14:textId="77777777" w:rsidR="0035306D" w:rsidRPr="0035306D" w:rsidRDefault="0035306D" w:rsidP="0035306D">
      <w:pPr>
        <w:rPr>
          <w:rFonts w:ascii="Arial" w:hAnsi="Arial" w:cs="Arial"/>
          <w:bCs/>
        </w:rPr>
      </w:pPr>
      <w:r w:rsidRPr="0035306D">
        <w:rPr>
          <w:rFonts w:ascii="Arial" w:hAnsi="Arial" w:cs="Arial"/>
          <w:bCs/>
        </w:rPr>
        <w:t>Ce document constitue le cadre de réponses qui doit être utilisé par le candidat pour structurer la présentation de son offre à la présente consultation. L’utilisation de ce document est obligatoire et doit être remis avec l'offre du candidat.</w:t>
      </w:r>
    </w:p>
    <w:p w14:paraId="024BA1B1" w14:textId="77777777" w:rsidR="0035306D" w:rsidRPr="0035306D" w:rsidRDefault="0035306D" w:rsidP="0035306D">
      <w:pPr>
        <w:rPr>
          <w:rFonts w:ascii="Arial" w:hAnsi="Arial" w:cs="Arial"/>
          <w:bCs/>
        </w:rPr>
      </w:pPr>
      <w:r w:rsidRPr="0035306D">
        <w:rPr>
          <w:rFonts w:ascii="Arial" w:hAnsi="Arial" w:cs="Arial"/>
          <w:bCs/>
        </w:rPr>
        <w:t>Il permet de synthétiser l'offre technique et deviendra contractuel après signature du marché. En cas de différend dans l'exécution de la prestation, il servira de référence et représentera l'engagement du candidat. Les engagements du candidat devenu titulaire qui ne seront pas respectés entraineront de façon automatique l’application des pénalités prévues au marché.</w:t>
      </w:r>
    </w:p>
    <w:p w14:paraId="0E553401" w14:textId="77777777" w:rsidR="0035306D" w:rsidRPr="0035306D" w:rsidRDefault="0035306D" w:rsidP="0035306D">
      <w:pPr>
        <w:rPr>
          <w:rFonts w:ascii="Arial" w:hAnsi="Arial" w:cs="Arial"/>
          <w:bCs/>
        </w:rPr>
      </w:pPr>
      <w:r w:rsidRPr="0035306D">
        <w:rPr>
          <w:rFonts w:ascii="Arial" w:hAnsi="Arial" w:cs="Arial"/>
          <w:bCs/>
        </w:rPr>
        <w:t>Le candidat peut joindre une annexe pour compléter une de ses réponses. Dans ce cas, il doit impérativement mentionner en fin de réponse l’identification de l’annexe. Une annexe ne peut en aucun cas se substituer à la réponse apportée à l’endroit prévu à cet effet dans le présent document, elle est un complément.</w:t>
      </w:r>
    </w:p>
    <w:p w14:paraId="32B02D31" w14:textId="4B4393AF" w:rsidR="0035306D" w:rsidRDefault="0035306D" w:rsidP="0035306D">
      <w:pPr>
        <w:rPr>
          <w:rFonts w:ascii="Arial" w:hAnsi="Arial" w:cs="Arial"/>
          <w:bCs/>
        </w:rPr>
      </w:pPr>
      <w:r w:rsidRPr="0035306D">
        <w:rPr>
          <w:rFonts w:ascii="Arial" w:hAnsi="Arial" w:cs="Arial"/>
          <w:bCs/>
        </w:rPr>
        <w:t>Le présent document et les éventuelles annexes serviront à l’analyse des offres conformément au règlement de la consultation.</w:t>
      </w:r>
    </w:p>
    <w:p w14:paraId="7ECA41C5" w14:textId="4BA651DA" w:rsidR="0035306D" w:rsidRDefault="0035306D" w:rsidP="0035306D">
      <w:pPr>
        <w:rPr>
          <w:rFonts w:ascii="Arial" w:hAnsi="Arial" w:cs="Arial"/>
          <w:bCs/>
        </w:rPr>
      </w:pPr>
    </w:p>
    <w:p w14:paraId="06ABC77B" w14:textId="26C9F621" w:rsidR="0035306D" w:rsidRPr="0035306D" w:rsidRDefault="007476F2" w:rsidP="0035306D">
      <w:pPr>
        <w:pBdr>
          <w:top w:val="single" w:sz="4" w:space="1" w:color="auto"/>
          <w:left w:val="single" w:sz="4" w:space="4" w:color="auto"/>
          <w:bottom w:val="single" w:sz="4" w:space="1" w:color="auto"/>
          <w:right w:val="single" w:sz="4" w:space="0" w:color="auto"/>
        </w:pBdr>
        <w:shd w:val="clear" w:color="auto" w:fill="6699FF"/>
        <w:rPr>
          <w:rFonts w:ascii="Arial" w:hAnsi="Arial" w:cs="Arial"/>
          <w:b/>
          <w:sz w:val="24"/>
        </w:rPr>
      </w:pPr>
      <w:r>
        <w:rPr>
          <w:rFonts w:ascii="Arial" w:hAnsi="Arial" w:cs="Arial"/>
          <w:b/>
          <w:sz w:val="24"/>
        </w:rPr>
        <w:t>Présentation du candidat</w:t>
      </w:r>
    </w:p>
    <w:p w14:paraId="07F337E6" w14:textId="7A396B97" w:rsidR="007476F2" w:rsidRPr="003F1C2C" w:rsidRDefault="007476F2" w:rsidP="007476F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Arial" w:hAnsi="Arial" w:cs="Arial"/>
          <w:b/>
          <w:bCs/>
        </w:rPr>
      </w:pPr>
      <w:r w:rsidRPr="003F1C2C">
        <w:rPr>
          <w:rFonts w:ascii="Arial" w:hAnsi="Arial" w:cs="Arial"/>
          <w:b/>
          <w:bCs/>
        </w:rPr>
        <w:t>Adresse d</w:t>
      </w:r>
      <w:r w:rsidR="003353EF">
        <w:rPr>
          <w:rFonts w:ascii="Arial" w:hAnsi="Arial" w:cs="Arial"/>
          <w:b/>
          <w:bCs/>
        </w:rPr>
        <w:t>e l’établissement</w:t>
      </w:r>
      <w:r w:rsidRPr="003F1C2C">
        <w:rPr>
          <w:rFonts w:ascii="Arial" w:hAnsi="Arial" w:cs="Arial"/>
          <w:b/>
          <w:bCs/>
        </w:rPr>
        <w:t xml:space="preserve"> </w:t>
      </w:r>
    </w:p>
    <w:p w14:paraId="60335BB4" w14:textId="27A51CC4" w:rsidR="007476F2" w:rsidRDefault="007476F2" w:rsidP="0035306D">
      <w:pPr>
        <w:rPr>
          <w:rFonts w:ascii="Arial" w:hAnsi="Arial" w:cs="Arial"/>
          <w:bCs/>
        </w:rPr>
      </w:pPr>
    </w:p>
    <w:p w14:paraId="044D4B92" w14:textId="2A8DEB8A" w:rsidR="007476F2" w:rsidRDefault="007476F2" w:rsidP="0035306D">
      <w:pPr>
        <w:rPr>
          <w:rFonts w:ascii="Arial" w:hAnsi="Arial" w:cs="Arial"/>
          <w:bCs/>
        </w:rPr>
      </w:pPr>
    </w:p>
    <w:p w14:paraId="2191C508" w14:textId="29D59AC2" w:rsidR="007476F2" w:rsidRDefault="007476F2" w:rsidP="0035306D">
      <w:pPr>
        <w:rPr>
          <w:rFonts w:ascii="Arial" w:hAnsi="Arial" w:cs="Arial"/>
          <w:bCs/>
        </w:rPr>
      </w:pPr>
    </w:p>
    <w:p w14:paraId="029EC166" w14:textId="2566FA16" w:rsidR="007476F2" w:rsidRDefault="007476F2" w:rsidP="0035306D">
      <w:pPr>
        <w:rPr>
          <w:rFonts w:ascii="Arial" w:hAnsi="Arial" w:cs="Arial"/>
          <w:bCs/>
        </w:rPr>
      </w:pPr>
    </w:p>
    <w:p w14:paraId="7A94D1D7" w14:textId="4DCA9B74" w:rsidR="007476F2" w:rsidRPr="003F1C2C" w:rsidRDefault="007476F2" w:rsidP="007476F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Arial" w:hAnsi="Arial" w:cs="Arial"/>
          <w:b/>
          <w:bCs/>
        </w:rPr>
      </w:pPr>
      <w:r w:rsidRPr="003F1C2C">
        <w:rPr>
          <w:rFonts w:ascii="Arial" w:hAnsi="Arial" w:cs="Arial"/>
          <w:b/>
          <w:bCs/>
        </w:rPr>
        <w:t>Contacts du marché</w:t>
      </w:r>
    </w:p>
    <w:p w14:paraId="46AC93AA" w14:textId="29037A01" w:rsidR="007476F2" w:rsidRPr="003F1C2C" w:rsidRDefault="00DB2663" w:rsidP="0035306D">
      <w:pPr>
        <w:rPr>
          <w:rFonts w:ascii="Arial" w:hAnsi="Arial" w:cs="Arial"/>
          <w:b/>
          <w:bCs/>
          <w:u w:val="single"/>
        </w:rPr>
      </w:pPr>
      <w:r w:rsidRPr="003F1C2C">
        <w:rPr>
          <w:rFonts w:ascii="Arial" w:hAnsi="Arial" w:cs="Arial"/>
          <w:b/>
          <w:bCs/>
          <w:u w:val="single"/>
        </w:rPr>
        <w:t>Le responsable du marché :</w:t>
      </w:r>
    </w:p>
    <w:tbl>
      <w:tblPr>
        <w:tblStyle w:val="Grilledutableau2"/>
        <w:tblW w:w="10060" w:type="dxa"/>
        <w:tblLook w:val="04A0" w:firstRow="1" w:lastRow="0" w:firstColumn="1" w:lastColumn="0" w:noHBand="0" w:noVBand="1"/>
      </w:tblPr>
      <w:tblGrid>
        <w:gridCol w:w="2660"/>
        <w:gridCol w:w="2693"/>
        <w:gridCol w:w="2126"/>
        <w:gridCol w:w="2581"/>
      </w:tblGrid>
      <w:tr w:rsidR="00DB2663" w:rsidRPr="00DB2663" w14:paraId="137C0966" w14:textId="77777777" w:rsidTr="00DB2663">
        <w:tc>
          <w:tcPr>
            <w:tcW w:w="2660" w:type="dxa"/>
            <w:shd w:val="clear" w:color="auto" w:fill="8DB3E2"/>
          </w:tcPr>
          <w:p w14:paraId="44C63BA4" w14:textId="77777777" w:rsidR="00DB2663" w:rsidRPr="00DB2663" w:rsidRDefault="00DB2663" w:rsidP="00DB2663">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Nom / Prénom</w:t>
            </w:r>
          </w:p>
        </w:tc>
        <w:tc>
          <w:tcPr>
            <w:tcW w:w="2693" w:type="dxa"/>
            <w:shd w:val="clear" w:color="auto" w:fill="8DB3E2"/>
          </w:tcPr>
          <w:p w14:paraId="03EADF45" w14:textId="77777777" w:rsidR="00DB2663" w:rsidRPr="00DB2663" w:rsidRDefault="00DB2663" w:rsidP="00DB2663">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Fonction</w:t>
            </w:r>
          </w:p>
        </w:tc>
        <w:tc>
          <w:tcPr>
            <w:tcW w:w="2126" w:type="dxa"/>
            <w:shd w:val="clear" w:color="auto" w:fill="8DB3E2"/>
          </w:tcPr>
          <w:p w14:paraId="648401A0" w14:textId="77777777" w:rsidR="00DB2663" w:rsidRPr="00DB2663" w:rsidRDefault="00DB2663" w:rsidP="00DB2663">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Téléphone</w:t>
            </w:r>
          </w:p>
        </w:tc>
        <w:tc>
          <w:tcPr>
            <w:tcW w:w="2581" w:type="dxa"/>
            <w:shd w:val="clear" w:color="auto" w:fill="8DB3E2"/>
          </w:tcPr>
          <w:p w14:paraId="373F53BB" w14:textId="77777777" w:rsidR="00DB2663" w:rsidRPr="00DB2663" w:rsidRDefault="00DB2663" w:rsidP="00DB2663">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E-mail</w:t>
            </w:r>
          </w:p>
        </w:tc>
      </w:tr>
      <w:tr w:rsidR="00DB2663" w:rsidRPr="00DB2663" w14:paraId="42B6C82F" w14:textId="77777777" w:rsidTr="00DB2663">
        <w:trPr>
          <w:trHeight w:val="550"/>
        </w:trPr>
        <w:tc>
          <w:tcPr>
            <w:tcW w:w="2660" w:type="dxa"/>
          </w:tcPr>
          <w:p w14:paraId="18814714" w14:textId="77777777" w:rsidR="00DB2663" w:rsidRPr="00DB2663" w:rsidRDefault="00DB2663" w:rsidP="00DB2663">
            <w:pPr>
              <w:tabs>
                <w:tab w:val="left" w:pos="2055"/>
              </w:tabs>
              <w:suppressAutoHyphens/>
              <w:spacing w:after="0"/>
              <w:rPr>
                <w:rFonts w:ascii="Arial" w:eastAsia="Calibri" w:hAnsi="Arial" w:cs="font407"/>
                <w:color w:val="00000A"/>
                <w:kern w:val="1"/>
              </w:rPr>
            </w:pPr>
          </w:p>
        </w:tc>
        <w:tc>
          <w:tcPr>
            <w:tcW w:w="2693" w:type="dxa"/>
          </w:tcPr>
          <w:p w14:paraId="32908682" w14:textId="77777777" w:rsidR="00DB2663" w:rsidRPr="00DB2663" w:rsidRDefault="00DB2663" w:rsidP="00DB2663">
            <w:pPr>
              <w:tabs>
                <w:tab w:val="left" w:pos="2055"/>
              </w:tabs>
              <w:suppressAutoHyphens/>
              <w:spacing w:after="0"/>
              <w:rPr>
                <w:rFonts w:ascii="Arial" w:eastAsia="Calibri" w:hAnsi="Arial" w:cs="font407"/>
                <w:color w:val="00000A"/>
                <w:kern w:val="1"/>
              </w:rPr>
            </w:pPr>
          </w:p>
        </w:tc>
        <w:tc>
          <w:tcPr>
            <w:tcW w:w="2126" w:type="dxa"/>
          </w:tcPr>
          <w:p w14:paraId="6D850490" w14:textId="77777777" w:rsidR="00DB2663" w:rsidRPr="00DB2663" w:rsidRDefault="00DB2663" w:rsidP="00DB2663">
            <w:pPr>
              <w:tabs>
                <w:tab w:val="left" w:pos="2055"/>
              </w:tabs>
              <w:suppressAutoHyphens/>
              <w:spacing w:after="0"/>
              <w:rPr>
                <w:rFonts w:ascii="Arial" w:eastAsia="Calibri" w:hAnsi="Arial" w:cs="font407"/>
                <w:color w:val="00000A"/>
                <w:kern w:val="1"/>
              </w:rPr>
            </w:pPr>
          </w:p>
        </w:tc>
        <w:tc>
          <w:tcPr>
            <w:tcW w:w="2581" w:type="dxa"/>
          </w:tcPr>
          <w:p w14:paraId="230CF243" w14:textId="77777777" w:rsidR="00DB2663" w:rsidRPr="00DB2663" w:rsidRDefault="00DB2663" w:rsidP="00DB2663">
            <w:pPr>
              <w:tabs>
                <w:tab w:val="left" w:pos="2055"/>
              </w:tabs>
              <w:suppressAutoHyphens/>
              <w:spacing w:after="0"/>
              <w:rPr>
                <w:rFonts w:ascii="Arial" w:eastAsia="Calibri" w:hAnsi="Arial" w:cs="font407"/>
                <w:color w:val="00000A"/>
                <w:kern w:val="1"/>
              </w:rPr>
            </w:pPr>
          </w:p>
        </w:tc>
      </w:tr>
    </w:tbl>
    <w:p w14:paraId="056C3EF3" w14:textId="5F507D1A" w:rsidR="00DB2663" w:rsidRDefault="00DB2663" w:rsidP="0035306D">
      <w:pPr>
        <w:rPr>
          <w:rFonts w:ascii="Arial" w:hAnsi="Arial" w:cs="Arial"/>
          <w:bCs/>
        </w:rPr>
      </w:pPr>
    </w:p>
    <w:p w14:paraId="2DDC41C3" w14:textId="70493668" w:rsidR="00DB2663" w:rsidRPr="003F1C2C" w:rsidRDefault="00DB2663" w:rsidP="0035306D">
      <w:pPr>
        <w:rPr>
          <w:rFonts w:ascii="Arial" w:hAnsi="Arial" w:cs="Arial"/>
          <w:b/>
          <w:bCs/>
          <w:u w:val="single"/>
        </w:rPr>
      </w:pPr>
      <w:r w:rsidRPr="003F1C2C">
        <w:rPr>
          <w:rFonts w:ascii="Arial" w:hAnsi="Arial" w:cs="Arial"/>
          <w:b/>
          <w:bCs/>
          <w:u w:val="single"/>
        </w:rPr>
        <w:t>Le gestionnaire administratif (commandes / facturation) :</w:t>
      </w:r>
    </w:p>
    <w:tbl>
      <w:tblPr>
        <w:tblStyle w:val="Grilledutableau2"/>
        <w:tblW w:w="10060" w:type="dxa"/>
        <w:tblLook w:val="04A0" w:firstRow="1" w:lastRow="0" w:firstColumn="1" w:lastColumn="0" w:noHBand="0" w:noVBand="1"/>
      </w:tblPr>
      <w:tblGrid>
        <w:gridCol w:w="2660"/>
        <w:gridCol w:w="2693"/>
        <w:gridCol w:w="2126"/>
        <w:gridCol w:w="2581"/>
      </w:tblGrid>
      <w:tr w:rsidR="00DB2663" w:rsidRPr="00DB2663" w14:paraId="63756CC9" w14:textId="77777777" w:rsidTr="008D292A">
        <w:tc>
          <w:tcPr>
            <w:tcW w:w="2660" w:type="dxa"/>
            <w:shd w:val="clear" w:color="auto" w:fill="8DB3E2"/>
          </w:tcPr>
          <w:p w14:paraId="4353B6F4"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Nom / Prénom</w:t>
            </w:r>
          </w:p>
        </w:tc>
        <w:tc>
          <w:tcPr>
            <w:tcW w:w="2693" w:type="dxa"/>
            <w:shd w:val="clear" w:color="auto" w:fill="8DB3E2"/>
          </w:tcPr>
          <w:p w14:paraId="7D9E99DC"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Fonction</w:t>
            </w:r>
          </w:p>
        </w:tc>
        <w:tc>
          <w:tcPr>
            <w:tcW w:w="2126" w:type="dxa"/>
            <w:shd w:val="clear" w:color="auto" w:fill="8DB3E2"/>
          </w:tcPr>
          <w:p w14:paraId="48818A5A"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Téléphone</w:t>
            </w:r>
          </w:p>
        </w:tc>
        <w:tc>
          <w:tcPr>
            <w:tcW w:w="2581" w:type="dxa"/>
            <w:shd w:val="clear" w:color="auto" w:fill="8DB3E2"/>
          </w:tcPr>
          <w:p w14:paraId="2CA57B3C"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E-mail</w:t>
            </w:r>
          </w:p>
        </w:tc>
      </w:tr>
      <w:tr w:rsidR="00DB2663" w:rsidRPr="00DB2663" w14:paraId="14032330" w14:textId="77777777" w:rsidTr="008D292A">
        <w:trPr>
          <w:trHeight w:val="550"/>
        </w:trPr>
        <w:tc>
          <w:tcPr>
            <w:tcW w:w="2660" w:type="dxa"/>
          </w:tcPr>
          <w:p w14:paraId="2ADB3981"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693" w:type="dxa"/>
          </w:tcPr>
          <w:p w14:paraId="3739E594"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126" w:type="dxa"/>
          </w:tcPr>
          <w:p w14:paraId="43291ED4"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581" w:type="dxa"/>
          </w:tcPr>
          <w:p w14:paraId="1B909079"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r>
    </w:tbl>
    <w:p w14:paraId="43B92B84" w14:textId="447FB461" w:rsidR="00DB2663" w:rsidRDefault="00DB2663" w:rsidP="0035306D">
      <w:pPr>
        <w:rPr>
          <w:rFonts w:ascii="Arial" w:hAnsi="Arial" w:cs="Arial"/>
          <w:bCs/>
        </w:rPr>
      </w:pPr>
    </w:p>
    <w:p w14:paraId="7237C0DB" w14:textId="37D6ACE6" w:rsidR="00DB2663" w:rsidRPr="003F1C2C" w:rsidRDefault="00DB2663" w:rsidP="0035306D">
      <w:pPr>
        <w:rPr>
          <w:rFonts w:ascii="Arial" w:hAnsi="Arial" w:cs="Arial"/>
          <w:b/>
          <w:bCs/>
          <w:u w:val="single"/>
        </w:rPr>
      </w:pPr>
      <w:r w:rsidRPr="003F1C2C">
        <w:rPr>
          <w:rFonts w:ascii="Arial" w:hAnsi="Arial" w:cs="Arial"/>
          <w:b/>
          <w:bCs/>
          <w:u w:val="single"/>
        </w:rPr>
        <w:t>Le responsable technique (devis / exécution des prestations) :</w:t>
      </w:r>
    </w:p>
    <w:tbl>
      <w:tblPr>
        <w:tblStyle w:val="Grilledutableau2"/>
        <w:tblW w:w="10060" w:type="dxa"/>
        <w:tblLook w:val="04A0" w:firstRow="1" w:lastRow="0" w:firstColumn="1" w:lastColumn="0" w:noHBand="0" w:noVBand="1"/>
      </w:tblPr>
      <w:tblGrid>
        <w:gridCol w:w="2660"/>
        <w:gridCol w:w="2693"/>
        <w:gridCol w:w="2126"/>
        <w:gridCol w:w="2581"/>
      </w:tblGrid>
      <w:tr w:rsidR="00DB2663" w:rsidRPr="00DB2663" w14:paraId="5000B2CE" w14:textId="77777777" w:rsidTr="008D292A">
        <w:tc>
          <w:tcPr>
            <w:tcW w:w="2660" w:type="dxa"/>
            <w:shd w:val="clear" w:color="auto" w:fill="8DB3E2"/>
          </w:tcPr>
          <w:p w14:paraId="51C010C2"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Nom / Prénom</w:t>
            </w:r>
          </w:p>
        </w:tc>
        <w:tc>
          <w:tcPr>
            <w:tcW w:w="2693" w:type="dxa"/>
            <w:shd w:val="clear" w:color="auto" w:fill="8DB3E2"/>
          </w:tcPr>
          <w:p w14:paraId="504FBCEA"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Fonction</w:t>
            </w:r>
          </w:p>
        </w:tc>
        <w:tc>
          <w:tcPr>
            <w:tcW w:w="2126" w:type="dxa"/>
            <w:shd w:val="clear" w:color="auto" w:fill="8DB3E2"/>
          </w:tcPr>
          <w:p w14:paraId="1E0F4011"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Téléphone</w:t>
            </w:r>
          </w:p>
        </w:tc>
        <w:tc>
          <w:tcPr>
            <w:tcW w:w="2581" w:type="dxa"/>
            <w:shd w:val="clear" w:color="auto" w:fill="8DB3E2"/>
          </w:tcPr>
          <w:p w14:paraId="4A198499"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E-mail</w:t>
            </w:r>
          </w:p>
        </w:tc>
      </w:tr>
      <w:tr w:rsidR="00DB2663" w:rsidRPr="00DB2663" w14:paraId="4124B9C0" w14:textId="77777777" w:rsidTr="008D292A">
        <w:trPr>
          <w:trHeight w:val="550"/>
        </w:trPr>
        <w:tc>
          <w:tcPr>
            <w:tcW w:w="2660" w:type="dxa"/>
          </w:tcPr>
          <w:p w14:paraId="45D85EC7"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693" w:type="dxa"/>
          </w:tcPr>
          <w:p w14:paraId="18B8DF3F"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126" w:type="dxa"/>
          </w:tcPr>
          <w:p w14:paraId="07593D65"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581" w:type="dxa"/>
          </w:tcPr>
          <w:p w14:paraId="05950670"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r>
    </w:tbl>
    <w:p w14:paraId="0D5F4889" w14:textId="3A5F45D7" w:rsidR="00DB2663" w:rsidRDefault="00DB2663" w:rsidP="0035306D">
      <w:pPr>
        <w:rPr>
          <w:rFonts w:ascii="Arial" w:hAnsi="Arial" w:cs="Arial"/>
          <w:bCs/>
        </w:rPr>
      </w:pPr>
    </w:p>
    <w:p w14:paraId="7407190D" w14:textId="7BE1DAD0" w:rsidR="00DB2663" w:rsidRDefault="00DB2663">
      <w:pPr>
        <w:spacing w:before="0" w:after="200" w:line="276" w:lineRule="auto"/>
        <w:jc w:val="left"/>
        <w:rPr>
          <w:rFonts w:ascii="Arial" w:hAnsi="Arial" w:cs="Arial"/>
          <w:bCs/>
        </w:rPr>
      </w:pPr>
      <w:r>
        <w:rPr>
          <w:rFonts w:ascii="Arial" w:hAnsi="Arial" w:cs="Arial"/>
          <w:bCs/>
        </w:rPr>
        <w:br w:type="page"/>
      </w:r>
    </w:p>
    <w:p w14:paraId="61B3AAD9" w14:textId="0B0997BE" w:rsidR="003F1C2C" w:rsidRDefault="008A0B57" w:rsidP="004D1761">
      <w:pPr>
        <w:spacing w:before="0" w:after="200" w:line="276" w:lineRule="auto"/>
        <w:jc w:val="center"/>
        <w:rPr>
          <w:rFonts w:ascii="Arial" w:hAnsi="Arial" w:cs="Arial"/>
          <w:b/>
          <w:bCs/>
          <w:sz w:val="28"/>
        </w:rPr>
      </w:pPr>
      <w:r w:rsidRPr="008A0B57">
        <w:rPr>
          <w:rFonts w:ascii="Arial" w:hAnsi="Arial" w:cs="Arial"/>
          <w:b/>
          <w:bCs/>
          <w:sz w:val="28"/>
        </w:rPr>
        <w:lastRenderedPageBreak/>
        <w:t>OFFRE TECHNIQUE</w:t>
      </w:r>
    </w:p>
    <w:p w14:paraId="0A0F1417" w14:textId="77777777" w:rsidR="00BA6404" w:rsidRPr="00BA6404" w:rsidRDefault="00BA6404" w:rsidP="00BA6404">
      <w:pPr>
        <w:rPr>
          <w:rFonts w:ascii="Arial" w:hAnsi="Arial" w:cs="Arial"/>
          <w:bCs/>
          <w:sz w:val="28"/>
        </w:rPr>
      </w:pPr>
    </w:p>
    <w:p w14:paraId="5B8A911C" w14:textId="4AE35A02" w:rsidR="00BA6404" w:rsidRDefault="00D90AD0" w:rsidP="003F1C2C">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bookmarkStart w:id="0" w:name="_Hlk222151607"/>
      <w:r w:rsidRPr="00AE77D1">
        <w:rPr>
          <w:rFonts w:asciiTheme="majorHAnsi" w:eastAsia="Times New Roman" w:hAnsiTheme="majorHAnsi" w:cstheme="majorHAnsi"/>
          <w:b/>
          <w:bCs/>
          <w:lang w:eastAsia="fr-FR"/>
        </w:rPr>
        <w:t>Moyens organisationnels consacrés à l’exécution de la prestation, notée sur 40 points en prenant en compte</w:t>
      </w:r>
      <w:r>
        <w:rPr>
          <w:rFonts w:asciiTheme="majorHAnsi" w:eastAsia="Times New Roman" w:hAnsiTheme="majorHAnsi" w:cstheme="majorHAnsi"/>
          <w:b/>
          <w:bCs/>
          <w:lang w:eastAsia="fr-FR"/>
        </w:rPr>
        <w:t xml:space="preserve"> </w:t>
      </w:r>
      <w:r w:rsidR="003A2842" w:rsidRPr="003A2842">
        <w:rPr>
          <w:rFonts w:ascii="Arial" w:hAnsi="Arial" w:cs="Arial"/>
          <w:b/>
          <w:sz w:val="24"/>
        </w:rPr>
        <w:t>:</w:t>
      </w:r>
      <w:r w:rsidR="00BA6404" w:rsidRPr="00BA6404">
        <w:rPr>
          <w:rFonts w:ascii="Arial" w:hAnsi="Arial" w:cs="Arial"/>
          <w:b/>
          <w:sz w:val="24"/>
        </w:rPr>
        <w:t xml:space="preserve"> </w:t>
      </w:r>
    </w:p>
    <w:p w14:paraId="21173AB8" w14:textId="4DDAEDBC" w:rsidR="00D90AD0" w:rsidRPr="00D90AD0" w:rsidRDefault="00796379" w:rsidP="00D90AD0">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00D90AD0" w:rsidRPr="00D90AD0">
        <w:rPr>
          <w:rFonts w:ascii="Arial" w:hAnsi="Arial" w:cs="Arial"/>
          <w:sz w:val="24"/>
        </w:rPr>
        <w:t>Agence chargée de la prestation : localisation de/des agence(s), horaires de fonctionnement, modalités de l’astreinte…</w:t>
      </w:r>
    </w:p>
    <w:p w14:paraId="13346164" w14:textId="59E575D4" w:rsidR="00D90AD0" w:rsidRPr="00D90AD0" w:rsidRDefault="00D90AD0" w:rsidP="00D90AD0">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D90AD0">
        <w:rPr>
          <w:rFonts w:ascii="Arial" w:hAnsi="Arial" w:cs="Arial"/>
          <w:sz w:val="24"/>
        </w:rPr>
        <w:t>Ressources humaines : effectifs de/des agence(s) qui exécuteront les prestations, nombre d’encadrants, nombre de chauffeurs titulaires et remplaçants, habilitations et formation des chauffeurs, plan d’intégration des nouveaux personnels…</w:t>
      </w:r>
    </w:p>
    <w:p w14:paraId="61B02F4C" w14:textId="3AA645C2" w:rsidR="00D90AD0" w:rsidRDefault="00D90AD0" w:rsidP="00D90AD0">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bookmarkStart w:id="1" w:name="_Hlk222241019"/>
      <w:r w:rsidRPr="00D90AD0">
        <w:rPr>
          <w:rFonts w:ascii="Arial" w:hAnsi="Arial" w:cs="Arial"/>
          <w:sz w:val="24"/>
        </w:rPr>
        <w:t>Moyens matériels : nombre et type de véhicules dédiés au marché, kilométrage moyen, modalités de mise en œuvre et de traçabilité de la température dirigée…</w:t>
      </w:r>
      <w:bookmarkEnd w:id="1"/>
    </w:p>
    <w:p w14:paraId="17CEF886" w14:textId="38A118D7" w:rsidR="00E635B4" w:rsidRDefault="00E635B4" w:rsidP="00D90AD0">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E635B4">
        <w:rPr>
          <w:rFonts w:ascii="Arial" w:hAnsi="Arial" w:cs="Arial"/>
          <w:sz w:val="24"/>
        </w:rPr>
        <w:t>Délais de prise en charge des courses,</w:t>
      </w:r>
    </w:p>
    <w:p w14:paraId="40A8886F" w14:textId="0F0C3093" w:rsidR="003A2842" w:rsidRDefault="003A2842" w:rsidP="00D90AD0">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sidRPr="003A2842">
        <w:rPr>
          <w:rFonts w:ascii="Arial" w:hAnsi="Arial" w:cs="Arial"/>
          <w:sz w:val="24"/>
        </w:rPr>
        <w:t>-</w:t>
      </w:r>
      <w:r>
        <w:rPr>
          <w:rFonts w:ascii="Arial" w:hAnsi="Arial" w:cs="Arial"/>
          <w:sz w:val="24"/>
        </w:rPr>
        <w:t xml:space="preserve"> </w:t>
      </w:r>
      <w:r w:rsidRPr="003A2842">
        <w:rPr>
          <w:rFonts w:ascii="Arial" w:hAnsi="Arial" w:cs="Arial"/>
          <w:sz w:val="24"/>
        </w:rPr>
        <w:t>Tout autre élément permettant de juger du savoir-faire du candidat quant à l’organisation de la prestation.</w:t>
      </w:r>
    </w:p>
    <w:bookmarkEnd w:id="0"/>
    <w:p w14:paraId="4400A6F0" w14:textId="28707751" w:rsidR="00466AAF" w:rsidRDefault="00466AAF" w:rsidP="0035306D">
      <w:pPr>
        <w:rPr>
          <w:rFonts w:ascii="Arial" w:hAnsi="Arial" w:cs="Arial"/>
          <w:bCs/>
        </w:rPr>
      </w:pPr>
    </w:p>
    <w:p w14:paraId="7D9E2262" w14:textId="0D09E5B0" w:rsidR="00E635B4" w:rsidRDefault="00E635B4" w:rsidP="0035306D">
      <w:pPr>
        <w:rPr>
          <w:rFonts w:ascii="Arial" w:hAnsi="Arial" w:cs="Arial"/>
          <w:bCs/>
        </w:rPr>
      </w:pPr>
      <w:r w:rsidRPr="00E635B4">
        <w:rPr>
          <w:rFonts w:ascii="Arial" w:hAnsi="Arial" w:cs="Arial"/>
          <w:b/>
          <w:bCs/>
        </w:rPr>
        <w:t>Agence chargée de la prestation : localisation de/des agence(s), horaires de fonctionnement, modalités de l’astreinte…</w:t>
      </w:r>
    </w:p>
    <w:p w14:paraId="4FBD4C21" w14:textId="2C1E7ADC" w:rsidR="00E635B4" w:rsidRDefault="00E635B4" w:rsidP="0035306D">
      <w:pPr>
        <w:rPr>
          <w:rFonts w:ascii="Arial" w:hAnsi="Arial" w:cs="Arial"/>
          <w:bCs/>
        </w:rPr>
      </w:pPr>
    </w:p>
    <w:p w14:paraId="285C20D7" w14:textId="7164A68D" w:rsidR="00E635B4" w:rsidRDefault="00E635B4" w:rsidP="0035306D">
      <w:pPr>
        <w:rPr>
          <w:rFonts w:ascii="Arial" w:hAnsi="Arial" w:cs="Arial"/>
          <w:bCs/>
        </w:rPr>
      </w:pPr>
    </w:p>
    <w:p w14:paraId="3D56763E" w14:textId="39030EA7" w:rsidR="00E635B4" w:rsidRDefault="00E635B4" w:rsidP="0035306D">
      <w:pPr>
        <w:rPr>
          <w:rFonts w:ascii="Arial" w:hAnsi="Arial" w:cs="Arial"/>
          <w:bCs/>
        </w:rPr>
      </w:pPr>
    </w:p>
    <w:p w14:paraId="4555E63F" w14:textId="14A4F97B" w:rsidR="00E635B4" w:rsidRPr="00E635B4" w:rsidRDefault="00E635B4" w:rsidP="0035306D">
      <w:pPr>
        <w:rPr>
          <w:rFonts w:ascii="Arial" w:hAnsi="Arial" w:cs="Arial"/>
          <w:b/>
          <w:bCs/>
        </w:rPr>
      </w:pPr>
      <w:r w:rsidRPr="00E635B4">
        <w:rPr>
          <w:rFonts w:ascii="Arial" w:hAnsi="Arial" w:cs="Arial"/>
          <w:b/>
          <w:bCs/>
        </w:rPr>
        <w:t>Ressources humaines : effectifs de/des agence(s) qui exécuteront les prestations, nombre d’encadrants, nombre de chauffeurs titulaires et remplaçants, habilitations et formation des chauffeurs, plan d’intégration des nouveaux personnels…</w:t>
      </w:r>
    </w:p>
    <w:p w14:paraId="52E6A023" w14:textId="749A4DC1" w:rsidR="00E635B4" w:rsidRDefault="00E635B4" w:rsidP="0035306D">
      <w:pPr>
        <w:rPr>
          <w:rFonts w:ascii="Arial" w:hAnsi="Arial" w:cs="Arial"/>
          <w:bCs/>
        </w:rPr>
      </w:pPr>
    </w:p>
    <w:p w14:paraId="5EA5ECA8" w14:textId="0B7BE529" w:rsidR="00E635B4" w:rsidRDefault="00E635B4" w:rsidP="0035306D">
      <w:pPr>
        <w:rPr>
          <w:rFonts w:ascii="Arial" w:hAnsi="Arial" w:cs="Arial"/>
          <w:bCs/>
        </w:rPr>
      </w:pPr>
    </w:p>
    <w:p w14:paraId="2B130866" w14:textId="1435F4DE" w:rsidR="00E635B4" w:rsidRDefault="00E635B4" w:rsidP="0035306D">
      <w:pPr>
        <w:rPr>
          <w:rFonts w:ascii="Arial" w:hAnsi="Arial" w:cs="Arial"/>
          <w:bCs/>
        </w:rPr>
      </w:pPr>
    </w:p>
    <w:p w14:paraId="74FFAAE2" w14:textId="38E46347" w:rsidR="00E635B4" w:rsidRPr="00E635B4" w:rsidRDefault="00E635B4" w:rsidP="0035306D">
      <w:pPr>
        <w:rPr>
          <w:rFonts w:ascii="Arial" w:hAnsi="Arial" w:cs="Arial"/>
          <w:b/>
          <w:bCs/>
        </w:rPr>
      </w:pPr>
      <w:r w:rsidRPr="00E635B4">
        <w:rPr>
          <w:rFonts w:ascii="Arial" w:hAnsi="Arial" w:cs="Arial"/>
          <w:b/>
          <w:bCs/>
        </w:rPr>
        <w:t>Moyens matériels : nombre et type de véhicules dédiés au marché, kilométrage moyen, modalités de mise en œuvre et de traçabilité de la température dirigée…</w:t>
      </w:r>
    </w:p>
    <w:p w14:paraId="60D93E88" w14:textId="39179E0C" w:rsidR="00E635B4" w:rsidRDefault="00E635B4" w:rsidP="0035306D">
      <w:pPr>
        <w:rPr>
          <w:rFonts w:ascii="Arial" w:hAnsi="Arial" w:cs="Arial"/>
          <w:bCs/>
        </w:rPr>
      </w:pPr>
    </w:p>
    <w:p w14:paraId="5A16F904" w14:textId="3FE11CB0" w:rsidR="00E635B4" w:rsidRDefault="00E635B4" w:rsidP="0035306D">
      <w:pPr>
        <w:rPr>
          <w:rFonts w:ascii="Arial" w:hAnsi="Arial" w:cs="Arial"/>
          <w:bCs/>
        </w:rPr>
      </w:pPr>
    </w:p>
    <w:p w14:paraId="3A166ADF" w14:textId="090ECC2D" w:rsidR="00E635B4" w:rsidRDefault="00E635B4" w:rsidP="0035306D">
      <w:pPr>
        <w:rPr>
          <w:rFonts w:ascii="Arial" w:hAnsi="Arial" w:cs="Arial"/>
          <w:bCs/>
        </w:rPr>
      </w:pPr>
    </w:p>
    <w:p w14:paraId="17BB81B0" w14:textId="0A416BBC" w:rsidR="00E635B4" w:rsidRDefault="00E635B4" w:rsidP="0035306D">
      <w:pPr>
        <w:rPr>
          <w:rFonts w:ascii="Arial" w:hAnsi="Arial" w:cs="Arial"/>
          <w:b/>
          <w:bCs/>
        </w:rPr>
      </w:pPr>
      <w:r w:rsidRPr="00E635B4">
        <w:rPr>
          <w:rFonts w:ascii="Arial" w:hAnsi="Arial" w:cs="Arial"/>
          <w:b/>
          <w:bCs/>
        </w:rPr>
        <w:t>Délais de prise en charge des courses</w:t>
      </w:r>
    </w:p>
    <w:p w14:paraId="0ACEBBEE" w14:textId="77777777" w:rsidR="00D032A2" w:rsidRDefault="00D032A2" w:rsidP="0035306D">
      <w:pPr>
        <w:rPr>
          <w:rFonts w:ascii="Arial" w:hAnsi="Arial" w:cs="Arial"/>
          <w:b/>
          <w:bCs/>
        </w:rPr>
      </w:pPr>
    </w:p>
    <w:tbl>
      <w:tblPr>
        <w:tblW w:w="5560" w:type="dxa"/>
        <w:jc w:val="center"/>
        <w:tblCellMar>
          <w:left w:w="70" w:type="dxa"/>
          <w:right w:w="70" w:type="dxa"/>
        </w:tblCellMar>
        <w:tblLook w:val="04A0" w:firstRow="1" w:lastRow="0" w:firstColumn="1" w:lastColumn="0" w:noHBand="0" w:noVBand="1"/>
      </w:tblPr>
      <w:tblGrid>
        <w:gridCol w:w="2897"/>
        <w:gridCol w:w="2663"/>
      </w:tblGrid>
      <w:tr w:rsidR="00341798" w:rsidRPr="00341798" w14:paraId="3499F4AB" w14:textId="77777777" w:rsidTr="00D032A2">
        <w:trPr>
          <w:trHeight w:val="660"/>
          <w:jc w:val="center"/>
        </w:trPr>
        <w:tc>
          <w:tcPr>
            <w:tcW w:w="5560" w:type="dxa"/>
            <w:gridSpan w:val="2"/>
            <w:tcBorders>
              <w:top w:val="single" w:sz="4" w:space="0" w:color="auto"/>
              <w:left w:val="single" w:sz="4" w:space="0" w:color="auto"/>
              <w:bottom w:val="single" w:sz="4" w:space="0" w:color="auto"/>
              <w:right w:val="single" w:sz="4" w:space="0" w:color="auto"/>
            </w:tcBorders>
            <w:shd w:val="clear" w:color="000000" w:fill="C00000"/>
            <w:vAlign w:val="center"/>
            <w:hideMark/>
          </w:tcPr>
          <w:p w14:paraId="3371ECE6" w14:textId="77777777" w:rsidR="00341798" w:rsidRPr="00341798" w:rsidRDefault="00341798" w:rsidP="00341798">
            <w:pPr>
              <w:rPr>
                <w:rFonts w:ascii="Arial" w:hAnsi="Arial" w:cs="Arial"/>
                <w:b/>
                <w:bCs/>
              </w:rPr>
            </w:pPr>
            <w:r w:rsidRPr="00341798">
              <w:rPr>
                <w:rFonts w:ascii="Arial" w:hAnsi="Arial" w:cs="Arial"/>
                <w:b/>
                <w:bCs/>
              </w:rPr>
              <w:t>Secteur Occitanie Est (11, 34, 66, 30, 48)</w:t>
            </w:r>
            <w:r w:rsidRPr="00341798">
              <w:rPr>
                <w:rFonts w:ascii="Arial" w:hAnsi="Arial" w:cs="Arial"/>
                <w:b/>
                <w:bCs/>
              </w:rPr>
              <w:br/>
              <w:t>LOT 3</w:t>
            </w:r>
          </w:p>
        </w:tc>
      </w:tr>
      <w:tr w:rsidR="00341798" w:rsidRPr="00341798" w14:paraId="3D8603A9" w14:textId="77777777" w:rsidTr="00D032A2">
        <w:trPr>
          <w:trHeight w:val="870"/>
          <w:jc w:val="center"/>
        </w:trPr>
        <w:tc>
          <w:tcPr>
            <w:tcW w:w="2897" w:type="dxa"/>
            <w:tcBorders>
              <w:top w:val="nil"/>
              <w:left w:val="single" w:sz="4" w:space="0" w:color="auto"/>
              <w:bottom w:val="single" w:sz="4" w:space="0" w:color="auto"/>
              <w:right w:val="single" w:sz="4" w:space="0" w:color="auto"/>
            </w:tcBorders>
            <w:shd w:val="clear" w:color="000000" w:fill="002060"/>
            <w:vAlign w:val="center"/>
            <w:hideMark/>
          </w:tcPr>
          <w:p w14:paraId="114C180B" w14:textId="77777777" w:rsidR="00341798" w:rsidRPr="00341798" w:rsidRDefault="00341798" w:rsidP="00341798">
            <w:pPr>
              <w:rPr>
                <w:rFonts w:ascii="Arial" w:hAnsi="Arial" w:cs="Arial"/>
                <w:b/>
                <w:bCs/>
              </w:rPr>
            </w:pPr>
            <w:r w:rsidRPr="00341798">
              <w:rPr>
                <w:rFonts w:ascii="Arial" w:hAnsi="Arial" w:cs="Arial"/>
                <w:b/>
                <w:bCs/>
              </w:rPr>
              <w:t>Ville de départ</w:t>
            </w:r>
          </w:p>
        </w:tc>
        <w:tc>
          <w:tcPr>
            <w:tcW w:w="2663" w:type="dxa"/>
            <w:tcBorders>
              <w:top w:val="single" w:sz="4" w:space="0" w:color="auto"/>
              <w:left w:val="nil"/>
              <w:bottom w:val="single" w:sz="4" w:space="0" w:color="auto"/>
              <w:right w:val="single" w:sz="4" w:space="0" w:color="auto"/>
            </w:tcBorders>
            <w:shd w:val="clear" w:color="000000" w:fill="002060"/>
            <w:vAlign w:val="center"/>
            <w:hideMark/>
          </w:tcPr>
          <w:p w14:paraId="2F432242" w14:textId="77777777" w:rsidR="00341798" w:rsidRPr="00341798" w:rsidRDefault="00341798" w:rsidP="00341798">
            <w:pPr>
              <w:rPr>
                <w:rFonts w:ascii="Arial" w:hAnsi="Arial" w:cs="Arial"/>
                <w:b/>
                <w:bCs/>
              </w:rPr>
            </w:pPr>
            <w:r w:rsidRPr="00341798">
              <w:rPr>
                <w:rFonts w:ascii="Arial" w:hAnsi="Arial" w:cs="Arial"/>
                <w:b/>
                <w:bCs/>
              </w:rPr>
              <w:t>Délai de prise en charge</w:t>
            </w:r>
          </w:p>
        </w:tc>
      </w:tr>
      <w:tr w:rsidR="00341798" w:rsidRPr="00341798" w14:paraId="4279B423" w14:textId="77777777" w:rsidTr="00D032A2">
        <w:trPr>
          <w:trHeight w:val="290"/>
          <w:jc w:val="center"/>
        </w:trPr>
        <w:tc>
          <w:tcPr>
            <w:tcW w:w="2897" w:type="dxa"/>
            <w:tcBorders>
              <w:top w:val="nil"/>
              <w:left w:val="single" w:sz="4" w:space="0" w:color="auto"/>
              <w:bottom w:val="single" w:sz="4" w:space="0" w:color="auto"/>
              <w:right w:val="single" w:sz="4" w:space="0" w:color="auto"/>
            </w:tcBorders>
            <w:shd w:val="clear" w:color="000000" w:fill="002060"/>
            <w:noWrap/>
            <w:vAlign w:val="center"/>
            <w:hideMark/>
          </w:tcPr>
          <w:p w14:paraId="59474163" w14:textId="77777777" w:rsidR="00341798" w:rsidRPr="00341798" w:rsidRDefault="00341798" w:rsidP="00341798">
            <w:pPr>
              <w:rPr>
                <w:rFonts w:ascii="Arial" w:hAnsi="Arial" w:cs="Arial"/>
                <w:b/>
                <w:bCs/>
              </w:rPr>
            </w:pPr>
            <w:r w:rsidRPr="00341798">
              <w:rPr>
                <w:rFonts w:ascii="Arial" w:hAnsi="Arial" w:cs="Arial"/>
                <w:b/>
                <w:bCs/>
              </w:rPr>
              <w:t>Montpellier</w:t>
            </w:r>
          </w:p>
        </w:tc>
        <w:tc>
          <w:tcPr>
            <w:tcW w:w="2663" w:type="dxa"/>
            <w:tcBorders>
              <w:top w:val="nil"/>
              <w:left w:val="nil"/>
              <w:bottom w:val="single" w:sz="4" w:space="0" w:color="auto"/>
              <w:right w:val="single" w:sz="4" w:space="0" w:color="auto"/>
            </w:tcBorders>
            <w:shd w:val="clear" w:color="auto" w:fill="auto"/>
            <w:noWrap/>
            <w:vAlign w:val="center"/>
          </w:tcPr>
          <w:p w14:paraId="1DA44863" w14:textId="77777777" w:rsidR="00341798" w:rsidRPr="00341798" w:rsidRDefault="00341798" w:rsidP="00341798">
            <w:pPr>
              <w:rPr>
                <w:rFonts w:ascii="Arial" w:hAnsi="Arial" w:cs="Arial"/>
                <w:bCs/>
              </w:rPr>
            </w:pPr>
          </w:p>
        </w:tc>
      </w:tr>
      <w:tr w:rsidR="00341798" w:rsidRPr="00341798" w14:paraId="380C421C" w14:textId="77777777" w:rsidTr="00D032A2">
        <w:trPr>
          <w:trHeight w:val="290"/>
          <w:jc w:val="center"/>
        </w:trPr>
        <w:tc>
          <w:tcPr>
            <w:tcW w:w="2897" w:type="dxa"/>
            <w:tcBorders>
              <w:top w:val="nil"/>
              <w:left w:val="single" w:sz="4" w:space="0" w:color="auto"/>
              <w:bottom w:val="single" w:sz="4" w:space="0" w:color="auto"/>
              <w:right w:val="single" w:sz="4" w:space="0" w:color="auto"/>
            </w:tcBorders>
            <w:shd w:val="clear" w:color="000000" w:fill="002060"/>
            <w:noWrap/>
            <w:vAlign w:val="center"/>
            <w:hideMark/>
          </w:tcPr>
          <w:p w14:paraId="52008911" w14:textId="77777777" w:rsidR="00341798" w:rsidRPr="00341798" w:rsidRDefault="00341798" w:rsidP="00341798">
            <w:pPr>
              <w:rPr>
                <w:rFonts w:ascii="Arial" w:hAnsi="Arial" w:cs="Arial"/>
                <w:b/>
                <w:bCs/>
              </w:rPr>
            </w:pPr>
            <w:r w:rsidRPr="00341798">
              <w:rPr>
                <w:rFonts w:ascii="Arial" w:hAnsi="Arial" w:cs="Arial"/>
                <w:b/>
                <w:bCs/>
              </w:rPr>
              <w:lastRenderedPageBreak/>
              <w:t>Narbonne</w:t>
            </w:r>
          </w:p>
        </w:tc>
        <w:tc>
          <w:tcPr>
            <w:tcW w:w="2663" w:type="dxa"/>
            <w:tcBorders>
              <w:top w:val="nil"/>
              <w:left w:val="nil"/>
              <w:bottom w:val="single" w:sz="4" w:space="0" w:color="auto"/>
              <w:right w:val="single" w:sz="4" w:space="0" w:color="auto"/>
            </w:tcBorders>
            <w:shd w:val="clear" w:color="auto" w:fill="auto"/>
            <w:noWrap/>
            <w:vAlign w:val="center"/>
          </w:tcPr>
          <w:p w14:paraId="79972FA8" w14:textId="77777777" w:rsidR="00341798" w:rsidRPr="00341798" w:rsidRDefault="00341798" w:rsidP="00341798">
            <w:pPr>
              <w:rPr>
                <w:rFonts w:ascii="Arial" w:hAnsi="Arial" w:cs="Arial"/>
                <w:bCs/>
              </w:rPr>
            </w:pPr>
          </w:p>
        </w:tc>
      </w:tr>
      <w:tr w:rsidR="00341798" w:rsidRPr="00341798" w14:paraId="148131D8" w14:textId="77777777" w:rsidTr="00D032A2">
        <w:trPr>
          <w:trHeight w:val="290"/>
          <w:jc w:val="center"/>
        </w:trPr>
        <w:tc>
          <w:tcPr>
            <w:tcW w:w="2897" w:type="dxa"/>
            <w:tcBorders>
              <w:top w:val="nil"/>
              <w:left w:val="single" w:sz="4" w:space="0" w:color="auto"/>
              <w:bottom w:val="single" w:sz="4" w:space="0" w:color="auto"/>
              <w:right w:val="single" w:sz="4" w:space="0" w:color="auto"/>
            </w:tcBorders>
            <w:shd w:val="clear" w:color="000000" w:fill="002060"/>
            <w:noWrap/>
            <w:vAlign w:val="center"/>
            <w:hideMark/>
          </w:tcPr>
          <w:p w14:paraId="4950EC3C" w14:textId="77777777" w:rsidR="00341798" w:rsidRPr="00341798" w:rsidRDefault="00341798" w:rsidP="00341798">
            <w:pPr>
              <w:rPr>
                <w:rFonts w:ascii="Arial" w:hAnsi="Arial" w:cs="Arial"/>
                <w:b/>
                <w:bCs/>
              </w:rPr>
            </w:pPr>
            <w:r w:rsidRPr="00341798">
              <w:rPr>
                <w:rFonts w:ascii="Arial" w:hAnsi="Arial" w:cs="Arial"/>
                <w:b/>
                <w:bCs/>
              </w:rPr>
              <w:t>Béziers</w:t>
            </w:r>
          </w:p>
        </w:tc>
        <w:tc>
          <w:tcPr>
            <w:tcW w:w="2663" w:type="dxa"/>
            <w:tcBorders>
              <w:top w:val="nil"/>
              <w:left w:val="nil"/>
              <w:bottom w:val="single" w:sz="4" w:space="0" w:color="auto"/>
              <w:right w:val="single" w:sz="4" w:space="0" w:color="auto"/>
            </w:tcBorders>
            <w:shd w:val="clear" w:color="auto" w:fill="auto"/>
            <w:noWrap/>
            <w:vAlign w:val="center"/>
          </w:tcPr>
          <w:p w14:paraId="40839F40" w14:textId="77777777" w:rsidR="00341798" w:rsidRPr="00341798" w:rsidRDefault="00341798" w:rsidP="00341798">
            <w:pPr>
              <w:rPr>
                <w:rFonts w:ascii="Arial" w:hAnsi="Arial" w:cs="Arial"/>
                <w:bCs/>
              </w:rPr>
            </w:pPr>
          </w:p>
        </w:tc>
      </w:tr>
      <w:tr w:rsidR="00341798" w:rsidRPr="00341798" w14:paraId="4D68D1F7" w14:textId="77777777" w:rsidTr="00D032A2">
        <w:trPr>
          <w:trHeight w:val="290"/>
          <w:jc w:val="center"/>
        </w:trPr>
        <w:tc>
          <w:tcPr>
            <w:tcW w:w="2897" w:type="dxa"/>
            <w:tcBorders>
              <w:top w:val="nil"/>
              <w:left w:val="single" w:sz="4" w:space="0" w:color="auto"/>
              <w:bottom w:val="single" w:sz="4" w:space="0" w:color="auto"/>
              <w:right w:val="single" w:sz="4" w:space="0" w:color="auto"/>
            </w:tcBorders>
            <w:shd w:val="clear" w:color="000000" w:fill="002060"/>
            <w:noWrap/>
            <w:vAlign w:val="center"/>
            <w:hideMark/>
          </w:tcPr>
          <w:p w14:paraId="3B61EBE8" w14:textId="77777777" w:rsidR="00341798" w:rsidRPr="00341798" w:rsidRDefault="00341798" w:rsidP="00341798">
            <w:pPr>
              <w:rPr>
                <w:rFonts w:ascii="Arial" w:hAnsi="Arial" w:cs="Arial"/>
                <w:b/>
                <w:bCs/>
              </w:rPr>
            </w:pPr>
            <w:r w:rsidRPr="00341798">
              <w:rPr>
                <w:rFonts w:ascii="Arial" w:hAnsi="Arial" w:cs="Arial"/>
                <w:b/>
                <w:bCs/>
              </w:rPr>
              <w:t>Perpignan</w:t>
            </w:r>
          </w:p>
        </w:tc>
        <w:tc>
          <w:tcPr>
            <w:tcW w:w="2663" w:type="dxa"/>
            <w:tcBorders>
              <w:top w:val="nil"/>
              <w:left w:val="nil"/>
              <w:bottom w:val="single" w:sz="4" w:space="0" w:color="auto"/>
              <w:right w:val="single" w:sz="4" w:space="0" w:color="auto"/>
            </w:tcBorders>
            <w:shd w:val="clear" w:color="auto" w:fill="auto"/>
            <w:noWrap/>
            <w:vAlign w:val="center"/>
          </w:tcPr>
          <w:p w14:paraId="36A40537" w14:textId="77777777" w:rsidR="00341798" w:rsidRPr="00341798" w:rsidRDefault="00341798" w:rsidP="00341798">
            <w:pPr>
              <w:rPr>
                <w:rFonts w:ascii="Arial" w:hAnsi="Arial" w:cs="Arial"/>
                <w:bCs/>
              </w:rPr>
            </w:pPr>
          </w:p>
        </w:tc>
      </w:tr>
      <w:tr w:rsidR="00341798" w:rsidRPr="00341798" w14:paraId="1E4849DC" w14:textId="77777777" w:rsidTr="00D032A2">
        <w:trPr>
          <w:trHeight w:val="290"/>
          <w:jc w:val="center"/>
        </w:trPr>
        <w:tc>
          <w:tcPr>
            <w:tcW w:w="2897" w:type="dxa"/>
            <w:tcBorders>
              <w:top w:val="nil"/>
              <w:left w:val="single" w:sz="4" w:space="0" w:color="auto"/>
              <w:bottom w:val="single" w:sz="4" w:space="0" w:color="auto"/>
              <w:right w:val="single" w:sz="4" w:space="0" w:color="auto"/>
            </w:tcBorders>
            <w:shd w:val="clear" w:color="000000" w:fill="002060"/>
            <w:noWrap/>
            <w:vAlign w:val="center"/>
            <w:hideMark/>
          </w:tcPr>
          <w:p w14:paraId="494BD968" w14:textId="77777777" w:rsidR="00341798" w:rsidRPr="00341798" w:rsidRDefault="00341798" w:rsidP="00341798">
            <w:pPr>
              <w:rPr>
                <w:rFonts w:ascii="Arial" w:hAnsi="Arial" w:cs="Arial"/>
                <w:b/>
                <w:bCs/>
              </w:rPr>
            </w:pPr>
            <w:r w:rsidRPr="00341798">
              <w:rPr>
                <w:rFonts w:ascii="Arial" w:hAnsi="Arial" w:cs="Arial"/>
                <w:b/>
                <w:bCs/>
              </w:rPr>
              <w:t>Sète</w:t>
            </w:r>
          </w:p>
        </w:tc>
        <w:tc>
          <w:tcPr>
            <w:tcW w:w="2663" w:type="dxa"/>
            <w:tcBorders>
              <w:top w:val="nil"/>
              <w:left w:val="nil"/>
              <w:bottom w:val="single" w:sz="4" w:space="0" w:color="auto"/>
              <w:right w:val="single" w:sz="4" w:space="0" w:color="auto"/>
            </w:tcBorders>
            <w:shd w:val="clear" w:color="auto" w:fill="auto"/>
            <w:noWrap/>
            <w:vAlign w:val="center"/>
          </w:tcPr>
          <w:p w14:paraId="7DE03B1A" w14:textId="77777777" w:rsidR="00341798" w:rsidRPr="00341798" w:rsidRDefault="00341798" w:rsidP="00341798">
            <w:pPr>
              <w:rPr>
                <w:rFonts w:ascii="Arial" w:hAnsi="Arial" w:cs="Arial"/>
                <w:bCs/>
              </w:rPr>
            </w:pPr>
          </w:p>
        </w:tc>
      </w:tr>
      <w:tr w:rsidR="00341798" w:rsidRPr="00341798" w14:paraId="0FE3DF8A" w14:textId="77777777" w:rsidTr="00D032A2">
        <w:trPr>
          <w:trHeight w:val="290"/>
          <w:jc w:val="center"/>
        </w:trPr>
        <w:tc>
          <w:tcPr>
            <w:tcW w:w="2897" w:type="dxa"/>
            <w:tcBorders>
              <w:top w:val="nil"/>
              <w:left w:val="single" w:sz="4" w:space="0" w:color="auto"/>
              <w:bottom w:val="single" w:sz="4" w:space="0" w:color="auto"/>
              <w:right w:val="single" w:sz="4" w:space="0" w:color="auto"/>
            </w:tcBorders>
            <w:shd w:val="clear" w:color="000000" w:fill="002060"/>
            <w:noWrap/>
            <w:vAlign w:val="center"/>
            <w:hideMark/>
          </w:tcPr>
          <w:p w14:paraId="564648AC" w14:textId="77777777" w:rsidR="00341798" w:rsidRPr="00341798" w:rsidRDefault="00341798" w:rsidP="00341798">
            <w:pPr>
              <w:rPr>
                <w:rFonts w:ascii="Arial" w:hAnsi="Arial" w:cs="Arial"/>
                <w:b/>
                <w:bCs/>
              </w:rPr>
            </w:pPr>
            <w:r w:rsidRPr="00341798">
              <w:rPr>
                <w:rFonts w:ascii="Arial" w:hAnsi="Arial" w:cs="Arial"/>
                <w:b/>
                <w:bCs/>
              </w:rPr>
              <w:t>Nîmes</w:t>
            </w:r>
          </w:p>
        </w:tc>
        <w:tc>
          <w:tcPr>
            <w:tcW w:w="2663" w:type="dxa"/>
            <w:tcBorders>
              <w:top w:val="nil"/>
              <w:left w:val="nil"/>
              <w:bottom w:val="single" w:sz="4" w:space="0" w:color="auto"/>
              <w:right w:val="single" w:sz="4" w:space="0" w:color="auto"/>
            </w:tcBorders>
            <w:shd w:val="clear" w:color="auto" w:fill="auto"/>
            <w:noWrap/>
            <w:vAlign w:val="center"/>
          </w:tcPr>
          <w:p w14:paraId="615EE0D3" w14:textId="77777777" w:rsidR="00341798" w:rsidRPr="00341798" w:rsidRDefault="00341798" w:rsidP="00341798">
            <w:pPr>
              <w:rPr>
                <w:rFonts w:ascii="Arial" w:hAnsi="Arial" w:cs="Arial"/>
                <w:bCs/>
              </w:rPr>
            </w:pPr>
          </w:p>
        </w:tc>
      </w:tr>
      <w:tr w:rsidR="00341798" w:rsidRPr="00341798" w14:paraId="34A2591F" w14:textId="77777777" w:rsidTr="00D032A2">
        <w:trPr>
          <w:trHeight w:val="290"/>
          <w:jc w:val="center"/>
        </w:trPr>
        <w:tc>
          <w:tcPr>
            <w:tcW w:w="2897" w:type="dxa"/>
            <w:tcBorders>
              <w:top w:val="nil"/>
              <w:left w:val="single" w:sz="4" w:space="0" w:color="auto"/>
              <w:bottom w:val="single" w:sz="4" w:space="0" w:color="auto"/>
              <w:right w:val="single" w:sz="4" w:space="0" w:color="auto"/>
            </w:tcBorders>
            <w:shd w:val="clear" w:color="000000" w:fill="002060"/>
            <w:noWrap/>
            <w:vAlign w:val="center"/>
            <w:hideMark/>
          </w:tcPr>
          <w:p w14:paraId="34035F4A" w14:textId="77777777" w:rsidR="00341798" w:rsidRPr="00341798" w:rsidRDefault="00341798" w:rsidP="00341798">
            <w:pPr>
              <w:rPr>
                <w:rFonts w:ascii="Arial" w:hAnsi="Arial" w:cs="Arial"/>
                <w:b/>
                <w:bCs/>
              </w:rPr>
            </w:pPr>
            <w:r w:rsidRPr="00341798">
              <w:rPr>
                <w:rFonts w:ascii="Arial" w:hAnsi="Arial" w:cs="Arial"/>
                <w:b/>
                <w:bCs/>
              </w:rPr>
              <w:t>Alès</w:t>
            </w:r>
          </w:p>
        </w:tc>
        <w:tc>
          <w:tcPr>
            <w:tcW w:w="2663" w:type="dxa"/>
            <w:tcBorders>
              <w:top w:val="nil"/>
              <w:left w:val="nil"/>
              <w:bottom w:val="single" w:sz="4" w:space="0" w:color="auto"/>
              <w:right w:val="single" w:sz="4" w:space="0" w:color="auto"/>
            </w:tcBorders>
            <w:shd w:val="clear" w:color="auto" w:fill="auto"/>
            <w:noWrap/>
            <w:vAlign w:val="center"/>
          </w:tcPr>
          <w:p w14:paraId="006B6F88" w14:textId="77777777" w:rsidR="00341798" w:rsidRPr="00341798" w:rsidRDefault="00341798" w:rsidP="00341798">
            <w:pPr>
              <w:rPr>
                <w:rFonts w:ascii="Arial" w:hAnsi="Arial" w:cs="Arial"/>
                <w:bCs/>
              </w:rPr>
            </w:pPr>
          </w:p>
        </w:tc>
      </w:tr>
      <w:tr w:rsidR="00341798" w:rsidRPr="00341798" w14:paraId="6DC7572E" w14:textId="77777777" w:rsidTr="00D032A2">
        <w:trPr>
          <w:trHeight w:val="290"/>
          <w:jc w:val="center"/>
        </w:trPr>
        <w:tc>
          <w:tcPr>
            <w:tcW w:w="2897" w:type="dxa"/>
            <w:tcBorders>
              <w:top w:val="nil"/>
              <w:left w:val="single" w:sz="4" w:space="0" w:color="auto"/>
              <w:bottom w:val="single" w:sz="4" w:space="0" w:color="auto"/>
              <w:right w:val="single" w:sz="4" w:space="0" w:color="auto"/>
            </w:tcBorders>
            <w:shd w:val="clear" w:color="000000" w:fill="002060"/>
            <w:noWrap/>
            <w:vAlign w:val="center"/>
            <w:hideMark/>
          </w:tcPr>
          <w:p w14:paraId="5341D440" w14:textId="77777777" w:rsidR="00341798" w:rsidRPr="00341798" w:rsidRDefault="00341798" w:rsidP="00341798">
            <w:pPr>
              <w:rPr>
                <w:rFonts w:ascii="Arial" w:hAnsi="Arial" w:cs="Arial"/>
                <w:b/>
                <w:bCs/>
              </w:rPr>
            </w:pPr>
            <w:r w:rsidRPr="00341798">
              <w:rPr>
                <w:rFonts w:ascii="Arial" w:hAnsi="Arial" w:cs="Arial"/>
                <w:b/>
                <w:bCs/>
              </w:rPr>
              <w:t>Mende</w:t>
            </w:r>
          </w:p>
        </w:tc>
        <w:tc>
          <w:tcPr>
            <w:tcW w:w="2663" w:type="dxa"/>
            <w:tcBorders>
              <w:top w:val="nil"/>
              <w:left w:val="nil"/>
              <w:bottom w:val="single" w:sz="4" w:space="0" w:color="auto"/>
              <w:right w:val="single" w:sz="4" w:space="0" w:color="auto"/>
            </w:tcBorders>
            <w:shd w:val="clear" w:color="auto" w:fill="auto"/>
            <w:noWrap/>
            <w:vAlign w:val="center"/>
          </w:tcPr>
          <w:p w14:paraId="1F78865D" w14:textId="77777777" w:rsidR="00341798" w:rsidRPr="00341798" w:rsidRDefault="00341798" w:rsidP="00341798">
            <w:pPr>
              <w:rPr>
                <w:rFonts w:ascii="Arial" w:hAnsi="Arial" w:cs="Arial"/>
                <w:bCs/>
              </w:rPr>
            </w:pPr>
          </w:p>
        </w:tc>
      </w:tr>
    </w:tbl>
    <w:p w14:paraId="11DBBE81" w14:textId="3FFB4896" w:rsidR="00341798" w:rsidRDefault="00341798" w:rsidP="0035306D">
      <w:pPr>
        <w:rPr>
          <w:rFonts w:ascii="Arial" w:hAnsi="Arial" w:cs="Arial"/>
          <w:b/>
          <w:bCs/>
        </w:rPr>
      </w:pPr>
    </w:p>
    <w:p w14:paraId="49EC5A99" w14:textId="0B5C7A8C" w:rsidR="00E129D3" w:rsidRDefault="00E129D3" w:rsidP="0035306D">
      <w:pPr>
        <w:rPr>
          <w:rFonts w:ascii="Arial" w:hAnsi="Arial" w:cs="Arial"/>
          <w:bCs/>
        </w:rPr>
      </w:pPr>
    </w:p>
    <w:p w14:paraId="75D613F7" w14:textId="5B2C767D" w:rsidR="00E129D3" w:rsidRPr="00E635B4" w:rsidRDefault="00E635B4" w:rsidP="0035306D">
      <w:pPr>
        <w:rPr>
          <w:rFonts w:ascii="Arial" w:hAnsi="Arial" w:cs="Arial"/>
          <w:b/>
          <w:bCs/>
        </w:rPr>
      </w:pPr>
      <w:r w:rsidRPr="00E635B4">
        <w:rPr>
          <w:rFonts w:ascii="Arial" w:hAnsi="Arial" w:cs="Arial"/>
          <w:b/>
          <w:bCs/>
        </w:rPr>
        <w:t>Tout autre élément permettant de juger du savoir-faire du candidat quant à l’organisation de la prestation.</w:t>
      </w:r>
    </w:p>
    <w:p w14:paraId="53CA74F9" w14:textId="18F64CF3" w:rsidR="00E635B4" w:rsidRDefault="00E635B4" w:rsidP="0035306D">
      <w:pPr>
        <w:rPr>
          <w:rFonts w:ascii="Arial" w:hAnsi="Arial" w:cs="Arial"/>
          <w:bCs/>
        </w:rPr>
      </w:pPr>
    </w:p>
    <w:p w14:paraId="3BF2CD9C" w14:textId="6CC6B083" w:rsidR="00E635B4" w:rsidRDefault="00E635B4" w:rsidP="0035306D">
      <w:pPr>
        <w:rPr>
          <w:rFonts w:ascii="Arial" w:hAnsi="Arial" w:cs="Arial"/>
          <w:bCs/>
        </w:rPr>
      </w:pPr>
    </w:p>
    <w:p w14:paraId="1D6E7F70" w14:textId="77777777" w:rsidR="00E635B4" w:rsidRDefault="00E635B4" w:rsidP="0035306D">
      <w:pPr>
        <w:rPr>
          <w:rFonts w:ascii="Arial" w:hAnsi="Arial" w:cs="Arial"/>
          <w:bCs/>
        </w:rPr>
      </w:pPr>
    </w:p>
    <w:p w14:paraId="29017F09" w14:textId="2E11BEAC" w:rsidR="00466AAF" w:rsidRDefault="00466AAF">
      <w:pPr>
        <w:spacing w:before="0" w:after="200" w:line="276" w:lineRule="auto"/>
        <w:jc w:val="left"/>
        <w:rPr>
          <w:rFonts w:ascii="Arial" w:hAnsi="Arial" w:cs="Arial"/>
          <w:bCs/>
        </w:rPr>
      </w:pPr>
      <w:r>
        <w:rPr>
          <w:rFonts w:ascii="Arial" w:hAnsi="Arial" w:cs="Arial"/>
          <w:bCs/>
        </w:rPr>
        <w:br w:type="page"/>
      </w:r>
    </w:p>
    <w:p w14:paraId="725892C4" w14:textId="77777777" w:rsidR="00E635B4" w:rsidRDefault="00E635B4" w:rsidP="00E635B4">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sidRPr="00AE77D1">
        <w:rPr>
          <w:rFonts w:asciiTheme="majorHAnsi" w:eastAsia="Times New Roman" w:hAnsiTheme="majorHAnsi" w:cstheme="majorHAnsi"/>
          <w:b/>
          <w:bCs/>
          <w:lang w:eastAsia="fr-FR"/>
        </w:rPr>
        <w:lastRenderedPageBreak/>
        <w:t>Qualité de la prestation proposée, notée sur 10 points en prenant en compte </w:t>
      </w:r>
      <w:r>
        <w:rPr>
          <w:rFonts w:ascii="Arial" w:hAnsi="Arial" w:cs="Arial"/>
          <w:sz w:val="24"/>
        </w:rPr>
        <w:t xml:space="preserve"> </w:t>
      </w:r>
    </w:p>
    <w:p w14:paraId="11F2D869" w14:textId="2E120BAD" w:rsidR="00E635B4" w:rsidRPr="00E635B4" w:rsidRDefault="00E635B4" w:rsidP="00E635B4">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E635B4">
        <w:rPr>
          <w:rFonts w:ascii="Arial" w:hAnsi="Arial" w:cs="Arial"/>
          <w:sz w:val="24"/>
        </w:rPr>
        <w:t>Modalités de gestion des anomalies et risques (annexes du contrat qualité).</w:t>
      </w:r>
    </w:p>
    <w:p w14:paraId="20559BEE" w14:textId="7815B40F" w:rsidR="00E635B4" w:rsidRDefault="00E635B4" w:rsidP="00E635B4">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E635B4">
        <w:rPr>
          <w:rFonts w:ascii="Arial" w:hAnsi="Arial" w:cs="Arial"/>
          <w:sz w:val="24"/>
        </w:rPr>
        <w:t>Mesures particulières mises en avant pour maintenir un Plan de Continuité d’Activité (PCA).</w:t>
      </w:r>
    </w:p>
    <w:p w14:paraId="79CC856D" w14:textId="4D629624" w:rsidR="00E635B4" w:rsidRDefault="00E635B4" w:rsidP="00E635B4">
      <w:pPr>
        <w:rPr>
          <w:rFonts w:ascii="Arial" w:hAnsi="Arial" w:cs="Arial"/>
          <w:bCs/>
        </w:rPr>
      </w:pPr>
    </w:p>
    <w:p w14:paraId="5A26B3A0" w14:textId="78733F47" w:rsidR="00E635B4" w:rsidRPr="00E635B4" w:rsidRDefault="00E635B4" w:rsidP="00E635B4">
      <w:pPr>
        <w:rPr>
          <w:rFonts w:ascii="Arial" w:hAnsi="Arial" w:cs="Arial"/>
          <w:b/>
          <w:bCs/>
        </w:rPr>
      </w:pPr>
      <w:r w:rsidRPr="00E635B4">
        <w:rPr>
          <w:rFonts w:ascii="Arial" w:hAnsi="Arial" w:cs="Arial"/>
          <w:b/>
          <w:bCs/>
        </w:rPr>
        <w:t>Modalités de gestion des anomalies et risques (annexes du contrat qualité).</w:t>
      </w:r>
    </w:p>
    <w:p w14:paraId="479BA2D1" w14:textId="18F44833" w:rsidR="00BA6404" w:rsidRDefault="00BA6404" w:rsidP="0035306D">
      <w:pPr>
        <w:rPr>
          <w:rFonts w:ascii="Arial" w:hAnsi="Arial" w:cs="Arial"/>
          <w:bCs/>
        </w:rPr>
      </w:pPr>
    </w:p>
    <w:p w14:paraId="6E82956E" w14:textId="22AB930D" w:rsidR="00E635B4" w:rsidRDefault="00E635B4" w:rsidP="0035306D">
      <w:pPr>
        <w:rPr>
          <w:rFonts w:ascii="Arial" w:hAnsi="Arial" w:cs="Arial"/>
          <w:bCs/>
        </w:rPr>
      </w:pPr>
    </w:p>
    <w:p w14:paraId="2B351764" w14:textId="77777777" w:rsidR="00E635B4" w:rsidRDefault="00E635B4" w:rsidP="0035306D">
      <w:pPr>
        <w:rPr>
          <w:rFonts w:ascii="Arial" w:hAnsi="Arial" w:cs="Arial"/>
          <w:bCs/>
        </w:rPr>
      </w:pPr>
    </w:p>
    <w:p w14:paraId="7AB80E29" w14:textId="5E26FE3D" w:rsidR="00E635B4" w:rsidRPr="00E635B4" w:rsidRDefault="00E635B4" w:rsidP="0035306D">
      <w:pPr>
        <w:rPr>
          <w:rFonts w:ascii="Arial" w:hAnsi="Arial" w:cs="Arial"/>
          <w:b/>
          <w:bCs/>
        </w:rPr>
      </w:pPr>
      <w:r w:rsidRPr="00E635B4">
        <w:rPr>
          <w:rFonts w:ascii="Arial" w:hAnsi="Arial" w:cs="Arial"/>
          <w:b/>
          <w:bCs/>
        </w:rPr>
        <w:t>Mesures particulières mises en avant pour maintenir un Plan de Continuité d’Activité (PCA).</w:t>
      </w:r>
    </w:p>
    <w:p w14:paraId="75147A01" w14:textId="2ECF1D9D" w:rsidR="00E635B4" w:rsidRDefault="00E635B4" w:rsidP="0035306D">
      <w:pPr>
        <w:rPr>
          <w:rFonts w:ascii="Arial" w:hAnsi="Arial" w:cs="Arial"/>
          <w:bCs/>
        </w:rPr>
      </w:pPr>
    </w:p>
    <w:p w14:paraId="5AAFD20C" w14:textId="2A1244F6" w:rsidR="00E635B4" w:rsidRDefault="00E635B4" w:rsidP="0035306D">
      <w:pPr>
        <w:rPr>
          <w:rFonts w:ascii="Arial" w:hAnsi="Arial" w:cs="Arial"/>
          <w:bCs/>
        </w:rPr>
      </w:pPr>
    </w:p>
    <w:p w14:paraId="19EC59D3" w14:textId="77777777" w:rsidR="00E635B4" w:rsidRDefault="00E635B4" w:rsidP="0035306D">
      <w:pPr>
        <w:rPr>
          <w:rFonts w:ascii="Arial" w:hAnsi="Arial" w:cs="Arial"/>
          <w:bCs/>
        </w:rPr>
      </w:pPr>
    </w:p>
    <w:p w14:paraId="4C460484" w14:textId="327887DF" w:rsidR="00E635B4" w:rsidRDefault="00E635B4">
      <w:pPr>
        <w:spacing w:before="0" w:after="200" w:line="276" w:lineRule="auto"/>
        <w:jc w:val="left"/>
        <w:rPr>
          <w:rFonts w:ascii="Arial" w:hAnsi="Arial" w:cs="Arial"/>
          <w:bCs/>
        </w:rPr>
      </w:pPr>
      <w:r>
        <w:rPr>
          <w:rFonts w:ascii="Arial" w:hAnsi="Arial" w:cs="Arial"/>
          <w:bCs/>
        </w:rPr>
        <w:br w:type="page"/>
      </w:r>
    </w:p>
    <w:p w14:paraId="3255C615" w14:textId="26D545D1" w:rsidR="00796379" w:rsidRPr="00796379" w:rsidRDefault="00D90AD0" w:rsidP="00796379">
      <w:pPr>
        <w:pBdr>
          <w:top w:val="single" w:sz="4" w:space="1" w:color="auto"/>
          <w:left w:val="single" w:sz="4" w:space="4" w:color="auto"/>
          <w:bottom w:val="single" w:sz="4" w:space="1" w:color="auto"/>
          <w:right w:val="single" w:sz="4" w:space="0" w:color="auto"/>
        </w:pBdr>
        <w:shd w:val="clear" w:color="auto" w:fill="6699FF"/>
        <w:rPr>
          <w:rFonts w:ascii="Arial" w:hAnsi="Arial" w:cs="Arial"/>
          <w:b/>
          <w:sz w:val="24"/>
        </w:rPr>
      </w:pPr>
      <w:bookmarkStart w:id="2" w:name="_Hlk222151641"/>
      <w:r>
        <w:rPr>
          <w:rFonts w:ascii="Arial" w:hAnsi="Arial" w:cs="Arial"/>
          <w:b/>
          <w:sz w:val="24"/>
        </w:rPr>
        <w:lastRenderedPageBreak/>
        <w:t>Développement durable</w:t>
      </w:r>
      <w:r w:rsidR="003A2842" w:rsidRPr="003A2842">
        <w:rPr>
          <w:rFonts w:ascii="Arial" w:hAnsi="Arial" w:cs="Arial"/>
          <w:b/>
          <w:sz w:val="24"/>
        </w:rPr>
        <w:t xml:space="preserve"> : </w:t>
      </w:r>
      <w:r w:rsidR="00796379" w:rsidRPr="00796379">
        <w:rPr>
          <w:rFonts w:ascii="Arial" w:hAnsi="Arial" w:cs="Arial"/>
          <w:b/>
          <w:sz w:val="24"/>
        </w:rPr>
        <w:t xml:space="preserve">(10 points) </w:t>
      </w:r>
    </w:p>
    <w:p w14:paraId="33939175" w14:textId="6619D8AC" w:rsidR="005B5915" w:rsidRPr="00AF4EBE" w:rsidRDefault="005B5915" w:rsidP="005B5915">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bookmarkStart w:id="3" w:name="_GoBack"/>
      <w:bookmarkEnd w:id="3"/>
      <w:r w:rsidRPr="00AF4EBE">
        <w:rPr>
          <w:rFonts w:ascii="Arial" w:hAnsi="Arial" w:cs="Arial"/>
          <w:sz w:val="24"/>
        </w:rPr>
        <w:t>Performances en matière de protection de l’environnement appréciée au regard de la répartition suivante :</w:t>
      </w:r>
    </w:p>
    <w:p w14:paraId="3F401783" w14:textId="77777777" w:rsidR="005B5915" w:rsidRPr="00AF4EBE" w:rsidRDefault="005B5915" w:rsidP="005B5915">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AF4EBE">
        <w:rPr>
          <w:rFonts w:ascii="Arial" w:hAnsi="Arial" w:cs="Arial"/>
          <w:sz w:val="24"/>
        </w:rPr>
        <w:t xml:space="preserve">Type de véhicules dédiés à l’exécution du marché (Norme Euro, vignette critère...) : </w:t>
      </w:r>
    </w:p>
    <w:p w14:paraId="18D2C68C" w14:textId="77777777" w:rsidR="005B5915" w:rsidRPr="00AF4EBE" w:rsidRDefault="005B5915" w:rsidP="005B5915">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AF4EBE">
        <w:rPr>
          <w:rFonts w:ascii="Arial" w:hAnsi="Arial" w:cs="Arial"/>
          <w:sz w:val="24"/>
        </w:rPr>
        <w:t>Emission de Co2 des véhicules</w:t>
      </w:r>
    </w:p>
    <w:p w14:paraId="6917A70C" w14:textId="77777777" w:rsidR="005B5915" w:rsidRPr="00AF4EBE" w:rsidRDefault="005B5915" w:rsidP="005B5915">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AF4EBE">
        <w:rPr>
          <w:rFonts w:ascii="Arial" w:hAnsi="Arial" w:cs="Arial"/>
          <w:sz w:val="24"/>
        </w:rPr>
        <w:t>Formation à l’écoconduite du ou des chauffeurs dédiés à l’exécution du marché</w:t>
      </w:r>
    </w:p>
    <w:p w14:paraId="4B706E6C" w14:textId="77777777" w:rsidR="005B5915" w:rsidRPr="00AF4EBE" w:rsidRDefault="005B5915" w:rsidP="005B5915">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AF4EBE">
        <w:rPr>
          <w:rFonts w:ascii="Arial" w:hAnsi="Arial" w:cs="Arial"/>
          <w:sz w:val="24"/>
        </w:rPr>
        <w:t xml:space="preserve">Politique de recrutement, la formation et le taux de maintien en emploi auprès des publics éloignés de l’emploi dans le cadre des prestations du marché…  </w:t>
      </w:r>
    </w:p>
    <w:p w14:paraId="7D36592A" w14:textId="10494647" w:rsidR="00D90AD0" w:rsidRDefault="005B5915" w:rsidP="003A2842">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AF4EBE">
        <w:rPr>
          <w:rFonts w:ascii="Arial" w:hAnsi="Arial" w:cs="Arial"/>
          <w:sz w:val="24"/>
        </w:rPr>
        <w:t>Toute autre démarche de développement durable proposée par le candidat pour les prestations du marché</w:t>
      </w:r>
    </w:p>
    <w:bookmarkEnd w:id="2"/>
    <w:p w14:paraId="78AC915F" w14:textId="5356529F" w:rsidR="00796379" w:rsidRPr="00796379" w:rsidRDefault="00796379">
      <w:pPr>
        <w:spacing w:before="0" w:after="200" w:line="276" w:lineRule="auto"/>
        <w:jc w:val="left"/>
        <w:rPr>
          <w:rFonts w:ascii="Arial" w:hAnsi="Arial" w:cs="Arial"/>
          <w:b/>
          <w:bCs/>
          <w:color w:val="FF0000"/>
        </w:rPr>
      </w:pPr>
      <w:r w:rsidRPr="00796379">
        <w:rPr>
          <w:rFonts w:ascii="Arial" w:hAnsi="Arial" w:cs="Arial"/>
          <w:b/>
          <w:bCs/>
          <w:color w:val="FF0000"/>
          <w:highlight w:val="yellow"/>
        </w:rPr>
        <w:t>NB : l’attention du candidat est attirée sur le fait que les éléments de réponse attendus doivent concerner l’exécution des prestations du marché et non la politique générale RSE de l’entreprise</w:t>
      </w:r>
    </w:p>
    <w:p w14:paraId="0091E3E2" w14:textId="156FF102" w:rsidR="00796379" w:rsidRDefault="00796379">
      <w:pPr>
        <w:spacing w:before="0" w:after="200" w:line="276" w:lineRule="auto"/>
        <w:jc w:val="left"/>
        <w:rPr>
          <w:rFonts w:ascii="Arial" w:hAnsi="Arial" w:cs="Arial"/>
          <w:bCs/>
        </w:rPr>
      </w:pPr>
    </w:p>
    <w:p w14:paraId="027D9812" w14:textId="273FA2D0" w:rsidR="00E129D3" w:rsidRDefault="00E129D3">
      <w:pPr>
        <w:spacing w:before="0" w:after="200" w:line="276" w:lineRule="auto"/>
        <w:jc w:val="left"/>
        <w:rPr>
          <w:rFonts w:ascii="Arial" w:hAnsi="Arial" w:cs="Arial"/>
          <w:bCs/>
        </w:rPr>
      </w:pPr>
    </w:p>
    <w:p w14:paraId="4F55C8DA" w14:textId="29072206" w:rsidR="00E129D3" w:rsidRDefault="00E129D3">
      <w:pPr>
        <w:spacing w:before="0" w:after="200" w:line="276" w:lineRule="auto"/>
        <w:jc w:val="left"/>
        <w:rPr>
          <w:rFonts w:ascii="Arial" w:hAnsi="Arial" w:cs="Arial"/>
          <w:bCs/>
        </w:rPr>
      </w:pPr>
    </w:p>
    <w:p w14:paraId="11B0F6F5" w14:textId="4CFEC003" w:rsidR="00E129D3" w:rsidRDefault="00E129D3">
      <w:pPr>
        <w:spacing w:before="0" w:after="200" w:line="276" w:lineRule="auto"/>
        <w:jc w:val="left"/>
        <w:rPr>
          <w:rFonts w:ascii="Arial" w:hAnsi="Arial" w:cs="Arial"/>
          <w:bCs/>
        </w:rPr>
      </w:pPr>
    </w:p>
    <w:p w14:paraId="641916F8" w14:textId="5519107B" w:rsidR="00E129D3" w:rsidRDefault="00E129D3">
      <w:pPr>
        <w:spacing w:before="0" w:after="200" w:line="276" w:lineRule="auto"/>
        <w:jc w:val="left"/>
        <w:rPr>
          <w:rFonts w:ascii="Arial" w:hAnsi="Arial" w:cs="Arial"/>
          <w:bCs/>
        </w:rPr>
      </w:pPr>
    </w:p>
    <w:p w14:paraId="3D9A1FDE" w14:textId="1C1006EE" w:rsidR="00E129D3" w:rsidRDefault="00E129D3">
      <w:pPr>
        <w:spacing w:before="0" w:after="200" w:line="276" w:lineRule="auto"/>
        <w:jc w:val="left"/>
        <w:rPr>
          <w:rFonts w:ascii="Arial" w:hAnsi="Arial" w:cs="Arial"/>
          <w:bCs/>
        </w:rPr>
      </w:pPr>
    </w:p>
    <w:sectPr w:rsidR="00E129D3" w:rsidSect="00D46958">
      <w:headerReference w:type="default" r:id="rId12"/>
      <w:footerReference w:type="default" r:id="rId13"/>
      <w:headerReference w:type="first" r:id="rId14"/>
      <w:footerReference w:type="first" r:id="rId15"/>
      <w:type w:val="continuous"/>
      <w:pgSz w:w="11906" w:h="16838" w:code="9"/>
      <w:pgMar w:top="1463" w:right="851" w:bottom="567" w:left="1134"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DF34A" w14:textId="77777777" w:rsidR="00E06004" w:rsidRDefault="00E06004" w:rsidP="00F51D4C">
      <w:r>
        <w:separator/>
      </w:r>
    </w:p>
  </w:endnote>
  <w:endnote w:type="continuationSeparator" w:id="0">
    <w:p w14:paraId="676C2FB9" w14:textId="77777777" w:rsidR="00E06004" w:rsidRDefault="00E06004"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otham Book">
    <w:altName w:val="Arial"/>
    <w:panose1 w:val="00000000000000000000"/>
    <w:charset w:val="00"/>
    <w:family w:val="modern"/>
    <w:notTrueType/>
    <w:pitch w:val="variable"/>
    <w:sig w:usb0="A00000AF" w:usb1="50000048" w:usb2="00000000" w:usb3="00000000" w:csb0="00000111" w:csb1="00000000"/>
  </w:font>
  <w:font w:name="FreightMacro Pro Medium">
    <w:altName w:val="Arial"/>
    <w:panose1 w:val="02000603040000020004"/>
    <w:charset w:val="00"/>
    <w:family w:val="modern"/>
    <w:notTrueType/>
    <w:pitch w:val="variable"/>
    <w:sig w:usb0="00000007" w:usb1="00000001"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w:altName w:val="Calibri"/>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ont407">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1181341"/>
      <w:docPartObj>
        <w:docPartGallery w:val="Page Numbers (Bottom of Page)"/>
        <w:docPartUnique/>
      </w:docPartObj>
    </w:sdtPr>
    <w:sdtEndPr/>
    <w:sdtContent>
      <w:sdt>
        <w:sdtPr>
          <w:id w:val="1066687949"/>
          <w:docPartObj>
            <w:docPartGallery w:val="Page Numbers (Top of Page)"/>
            <w:docPartUnique/>
          </w:docPartObj>
        </w:sdtPr>
        <w:sdtEndPr/>
        <w:sdtContent>
          <w:p w14:paraId="2190D5C8" w14:textId="77777777" w:rsidR="00E06004" w:rsidRDefault="00E06004">
            <w:pPr>
              <w:pStyle w:val="Pieddepage"/>
              <w:jc w:val="center"/>
            </w:pPr>
          </w:p>
          <w:p w14:paraId="646FD083" w14:textId="2620B2A0" w:rsidR="00E06004" w:rsidRDefault="00E06004">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F161EE">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F161EE">
              <w:rPr>
                <w:b/>
                <w:bCs/>
                <w:noProof/>
              </w:rPr>
              <w:t>6</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4301010"/>
      <w:docPartObj>
        <w:docPartGallery w:val="Page Numbers (Bottom of Page)"/>
        <w:docPartUnique/>
      </w:docPartObj>
    </w:sdtPr>
    <w:sdtEndPr/>
    <w:sdtContent>
      <w:sdt>
        <w:sdtPr>
          <w:id w:val="1728636285"/>
          <w:docPartObj>
            <w:docPartGallery w:val="Page Numbers (Top of Page)"/>
            <w:docPartUnique/>
          </w:docPartObj>
        </w:sdtPr>
        <w:sdtEndPr/>
        <w:sdtContent>
          <w:p w14:paraId="04565A03" w14:textId="3EA3E6F8" w:rsidR="00E06004" w:rsidRDefault="00E06004">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F161EE">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F161EE">
              <w:rPr>
                <w:b/>
                <w:bCs/>
                <w:noProof/>
              </w:rPr>
              <w:t>6</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DC7B1" w14:textId="77777777" w:rsidR="00E06004" w:rsidRDefault="00E06004" w:rsidP="00F51D4C">
      <w:r>
        <w:separator/>
      </w:r>
    </w:p>
  </w:footnote>
  <w:footnote w:type="continuationSeparator" w:id="0">
    <w:p w14:paraId="03893FF9" w14:textId="77777777" w:rsidR="00E06004" w:rsidRDefault="00E06004" w:rsidP="00F5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31309" w14:textId="77777777" w:rsidR="00E06004" w:rsidRPr="003C7C34" w:rsidRDefault="00E06004" w:rsidP="003C7C34">
    <w:pPr>
      <w:pStyle w:val="En-tte"/>
    </w:pPr>
    <w:r w:rsidRPr="00356F8F">
      <w:rPr>
        <w:noProof/>
        <w:lang w:eastAsia="fr-FR"/>
      </w:rPr>
      <w:drawing>
        <wp:anchor distT="0" distB="0" distL="114300" distR="114300" simplePos="0" relativeHeight="251664384" behindDoc="1" locked="0" layoutInCell="1" allowOverlap="1" wp14:anchorId="6186AB71" wp14:editId="066C04AB">
          <wp:simplePos x="0" y="0"/>
          <wp:positionH relativeFrom="page">
            <wp:posOffset>181271</wp:posOffset>
          </wp:positionH>
          <wp:positionV relativeFrom="page">
            <wp:posOffset>361950</wp:posOffset>
          </wp:positionV>
          <wp:extent cx="3060889" cy="4320000"/>
          <wp:effectExtent l="19050" t="0" r="6161" b="0"/>
          <wp:wrapNone/>
          <wp:docPr id="18"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7829E" w14:textId="77777777" w:rsidR="00E06004" w:rsidRDefault="00E06004" w:rsidP="00282F5B">
    <w:pPr>
      <w:pStyle w:val="En-tte"/>
    </w:pPr>
    <w:r>
      <w:rPr>
        <w:noProof/>
        <w:lang w:eastAsia="fr-FR"/>
      </w:rPr>
      <w:drawing>
        <wp:anchor distT="0" distB="0" distL="114300" distR="114300" simplePos="0" relativeHeight="251660288" behindDoc="1" locked="0" layoutInCell="1" allowOverlap="1" wp14:anchorId="78FBB5D6" wp14:editId="6B7BC8E7">
          <wp:simplePos x="0" y="0"/>
          <wp:positionH relativeFrom="page">
            <wp:posOffset>180881</wp:posOffset>
          </wp:positionH>
          <wp:positionV relativeFrom="page">
            <wp:posOffset>361903</wp:posOffset>
          </wp:positionV>
          <wp:extent cx="3060889" cy="4320000"/>
          <wp:effectExtent l="19050" t="0" r="6161" b="0"/>
          <wp:wrapNone/>
          <wp:docPr id="19" name="Image 19"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r>
      <w:rPr>
        <w:noProof/>
        <w:lang w:eastAsia="fr-FR"/>
      </w:rPr>
      <w:drawing>
        <wp:anchor distT="0" distB="0" distL="114300" distR="114300" simplePos="0" relativeHeight="251662336" behindDoc="1" locked="0" layoutInCell="1" allowOverlap="1" wp14:anchorId="06D730FF" wp14:editId="087F497B">
          <wp:simplePos x="0" y="0"/>
          <wp:positionH relativeFrom="page">
            <wp:posOffset>5581650</wp:posOffset>
          </wp:positionH>
          <wp:positionV relativeFrom="page">
            <wp:posOffset>361950</wp:posOffset>
          </wp:positionV>
          <wp:extent cx="1620000" cy="1621017"/>
          <wp:effectExtent l="19050" t="0" r="0" b="0"/>
          <wp:wrapNone/>
          <wp:docPr id="20" name="Image 20"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2"/>
                  <a:stretch>
                    <a:fillRect/>
                  </a:stretch>
                </pic:blipFill>
                <pic:spPr>
                  <a:xfrm>
                    <a:off x="0" y="0"/>
                    <a:ext cx="1620000" cy="1621017"/>
                  </a:xfrm>
                  <a:prstGeom prst="rect">
                    <a:avLst/>
                  </a:prstGeom>
                </pic:spPr>
              </pic:pic>
            </a:graphicData>
          </a:graphic>
        </wp:anchor>
      </w:drawing>
    </w:r>
    <w:r>
      <w:tab/>
    </w:r>
  </w:p>
  <w:p w14:paraId="1EEAB1F4" w14:textId="77777777" w:rsidR="00E06004" w:rsidRDefault="00E06004">
    <w:pPr>
      <w:pStyle w:val="En-tte"/>
    </w:pPr>
  </w:p>
  <w:p w14:paraId="2CB9AD37" w14:textId="77777777" w:rsidR="00E06004" w:rsidRDefault="00E06004">
    <w:pPr>
      <w:pStyle w:val="En-tte"/>
    </w:pPr>
  </w:p>
  <w:p w14:paraId="6A36ED12" w14:textId="77777777" w:rsidR="00E06004" w:rsidRDefault="00E06004">
    <w:pPr>
      <w:pStyle w:val="En-tte"/>
    </w:pPr>
  </w:p>
  <w:p w14:paraId="5831C06D" w14:textId="77777777" w:rsidR="00E06004" w:rsidRDefault="00E06004">
    <w:pPr>
      <w:pStyle w:val="En-tte"/>
    </w:pPr>
  </w:p>
  <w:p w14:paraId="07AFFD3A" w14:textId="77777777" w:rsidR="00E06004" w:rsidRDefault="00E06004">
    <w:pPr>
      <w:pStyle w:val="En-tte"/>
    </w:pPr>
  </w:p>
  <w:p w14:paraId="05925591" w14:textId="77777777" w:rsidR="00E06004" w:rsidRDefault="00E06004" w:rsidP="00CC3155">
    <w:pPr>
      <w:pStyle w:val="En-tte"/>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7.6pt;height:26.35pt" o:bullet="t">
        <v:imagedata r:id="rId1" o:title="puce_fleche"/>
      </v:shape>
    </w:pict>
  </w:numPicBullet>
  <w:abstractNum w:abstractNumId="0" w15:restartNumberingAfterBreak="0">
    <w:nsid w:val="048D5259"/>
    <w:multiLevelType w:val="hybridMultilevel"/>
    <w:tmpl w:val="8DCC3D6E"/>
    <w:lvl w:ilvl="0" w:tplc="34560FEE">
      <w:start w:val="5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CD2D59"/>
    <w:multiLevelType w:val="multilevel"/>
    <w:tmpl w:val="2BE413A2"/>
    <w:lvl w:ilvl="0">
      <w:start w:val="1"/>
      <w:numFmt w:val="decimal"/>
      <w:pStyle w:val="Titre1"/>
      <w:suff w:val="space"/>
      <w:lvlText w:val="%1."/>
      <w:lvlJc w:val="left"/>
      <w:pPr>
        <w:ind w:left="0" w:firstLine="0"/>
      </w:pPr>
      <w:rPr>
        <w:rFonts w:hint="default"/>
      </w:rPr>
    </w:lvl>
    <w:lvl w:ilvl="1">
      <w:start w:val="1"/>
      <w:numFmt w:val="decimal"/>
      <w:pStyle w:val="Titre2"/>
      <w:suff w:val="space"/>
      <w:lvlText w:val="%1.%2."/>
      <w:lvlJc w:val="left"/>
      <w:pPr>
        <w:ind w:left="567" w:firstLine="0"/>
      </w:pPr>
      <w:rPr>
        <w:rFonts w:hint="default"/>
        <w:color w:val="1F356A" w:themeColor="accent2"/>
      </w:rPr>
    </w:lvl>
    <w:lvl w:ilvl="2">
      <w:start w:val="1"/>
      <w:numFmt w:val="decimal"/>
      <w:pStyle w:val="Titre3"/>
      <w:suff w:val="space"/>
      <w:lvlText w:val="%1.%2.%3."/>
      <w:lvlJc w:val="left"/>
      <w:pPr>
        <w:ind w:left="1418" w:firstLine="0"/>
      </w:pPr>
      <w:rPr>
        <w:rFonts w:hint="default"/>
      </w:rPr>
    </w:lvl>
    <w:lvl w:ilvl="3">
      <w:start w:val="1"/>
      <w:numFmt w:val="decimal"/>
      <w:pStyle w:val="Titre4"/>
      <w:suff w:val="space"/>
      <w:lvlText w:val="%1.%2.%3.%4."/>
      <w:lvlJc w:val="left"/>
      <w:pPr>
        <w:ind w:left="1986"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hint="default"/>
      </w:rPr>
    </w:lvl>
  </w:abstractNum>
  <w:abstractNum w:abstractNumId="3" w15:restartNumberingAfterBreak="0">
    <w:nsid w:val="0B711EE4"/>
    <w:multiLevelType w:val="hybridMultilevel"/>
    <w:tmpl w:val="8F263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9961B8"/>
    <w:multiLevelType w:val="hybridMultilevel"/>
    <w:tmpl w:val="3AB82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6D2245"/>
    <w:multiLevelType w:val="hybridMultilevel"/>
    <w:tmpl w:val="CD6673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72468A"/>
    <w:multiLevelType w:val="hybridMultilevel"/>
    <w:tmpl w:val="A5FE80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E6383F"/>
    <w:multiLevelType w:val="hybridMultilevel"/>
    <w:tmpl w:val="3078B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1123AF"/>
    <w:multiLevelType w:val="hybridMultilevel"/>
    <w:tmpl w:val="8E1C61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D1E15"/>
    <w:multiLevelType w:val="hybridMultilevel"/>
    <w:tmpl w:val="7AD6E2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E815B9"/>
    <w:multiLevelType w:val="hybridMultilevel"/>
    <w:tmpl w:val="0E90EA20"/>
    <w:lvl w:ilvl="0" w:tplc="931880A8">
      <w:start w:val="1"/>
      <w:numFmt w:val="bullet"/>
      <w:pStyle w:val="Textepuce2"/>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1D53F2"/>
    <w:multiLevelType w:val="hybridMultilevel"/>
    <w:tmpl w:val="77346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801EEF"/>
    <w:multiLevelType w:val="hybridMultilevel"/>
    <w:tmpl w:val="E7403E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FD5C04"/>
    <w:multiLevelType w:val="hybridMultilevel"/>
    <w:tmpl w:val="7B8049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B6D552B"/>
    <w:multiLevelType w:val="hybridMultilevel"/>
    <w:tmpl w:val="1AC42DC0"/>
    <w:lvl w:ilvl="0" w:tplc="040C0001">
      <w:start w:val="1"/>
      <w:numFmt w:val="bullet"/>
      <w:lvlText w:val=""/>
      <w:lvlJc w:val="left"/>
      <w:pPr>
        <w:ind w:left="720" w:hanging="360"/>
      </w:pPr>
      <w:rPr>
        <w:rFonts w:ascii="Symbol" w:hAnsi="Symbol" w:hint="default"/>
        <w:sz w:val="24"/>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D696D0E"/>
    <w:multiLevelType w:val="hybridMultilevel"/>
    <w:tmpl w:val="7938F9CE"/>
    <w:lvl w:ilvl="0" w:tplc="3EE2B6E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1FE3B8D"/>
    <w:multiLevelType w:val="singleLevel"/>
    <w:tmpl w:val="7264D266"/>
    <w:lvl w:ilvl="0">
      <w:numFmt w:val="bullet"/>
      <w:pStyle w:val="Liste2"/>
      <w:lvlText w:val="-"/>
      <w:lvlJc w:val="left"/>
      <w:pPr>
        <w:tabs>
          <w:tab w:val="num" w:pos="1211"/>
        </w:tabs>
        <w:ind w:left="1211" w:hanging="360"/>
      </w:pPr>
      <w:rPr>
        <w:rFonts w:hint="default"/>
      </w:rPr>
    </w:lvl>
  </w:abstractNum>
  <w:abstractNum w:abstractNumId="18" w15:restartNumberingAfterBreak="0">
    <w:nsid w:val="5B843262"/>
    <w:multiLevelType w:val="hybridMultilevel"/>
    <w:tmpl w:val="39CA8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3F1F7F"/>
    <w:multiLevelType w:val="singleLevel"/>
    <w:tmpl w:val="BB0077A8"/>
    <w:lvl w:ilvl="0">
      <w:start w:val="1"/>
      <w:numFmt w:val="bullet"/>
      <w:pStyle w:val="Enum1"/>
      <w:lvlText w:val=""/>
      <w:lvlJc w:val="left"/>
      <w:pPr>
        <w:tabs>
          <w:tab w:val="num" w:pos="360"/>
        </w:tabs>
        <w:ind w:left="360" w:hanging="360"/>
      </w:pPr>
      <w:rPr>
        <w:rFonts w:ascii="Wingdings" w:hAnsi="Wingdings" w:hint="default"/>
      </w:rPr>
    </w:lvl>
  </w:abstractNum>
  <w:abstractNum w:abstractNumId="20" w15:restartNumberingAfterBreak="0">
    <w:nsid w:val="6B6551E3"/>
    <w:multiLevelType w:val="hybridMultilevel"/>
    <w:tmpl w:val="7536FE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C66198"/>
    <w:multiLevelType w:val="hybridMultilevel"/>
    <w:tmpl w:val="B30C6E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70018FF"/>
    <w:multiLevelType w:val="singleLevel"/>
    <w:tmpl w:val="724AEB28"/>
    <w:lvl w:ilvl="0">
      <w:start w:val="1"/>
      <w:numFmt w:val="bullet"/>
      <w:pStyle w:val="Enum2"/>
      <w:lvlText w:val=""/>
      <w:lvlJc w:val="left"/>
      <w:pPr>
        <w:tabs>
          <w:tab w:val="num" w:pos="360"/>
        </w:tabs>
        <w:ind w:left="360" w:hanging="360"/>
      </w:pPr>
      <w:rPr>
        <w:rFonts w:ascii="Wingdings" w:hAnsi="Wingdings" w:hint="default"/>
      </w:rPr>
    </w:lvl>
  </w:abstractNum>
  <w:abstractNum w:abstractNumId="23" w15:restartNumberingAfterBreak="0">
    <w:nsid w:val="79E0697F"/>
    <w:multiLevelType w:val="hybridMultilevel"/>
    <w:tmpl w:val="1B1EA1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A8B780B"/>
    <w:multiLevelType w:val="hybridMultilevel"/>
    <w:tmpl w:val="124C6D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C384D1A"/>
    <w:multiLevelType w:val="hybridMultilevel"/>
    <w:tmpl w:val="0C66DF46"/>
    <w:lvl w:ilvl="0" w:tplc="107E33CA">
      <w:start w:val="1"/>
      <w:numFmt w:val="bullet"/>
      <w:lvlText w:val=""/>
      <w:lvlJc w:val="left"/>
      <w:pPr>
        <w:ind w:left="720" w:hanging="360"/>
      </w:pPr>
      <w:rPr>
        <w:rFonts w:ascii="Wingdings" w:hAnsi="Wingdings" w:hint="default"/>
        <w:sz w:val="24"/>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F064B57"/>
    <w:multiLevelType w:val="hybridMultilevel"/>
    <w:tmpl w:val="002021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
  </w:num>
  <w:num w:numId="4">
    <w:abstractNumId w:val="17"/>
  </w:num>
  <w:num w:numId="5">
    <w:abstractNumId w:val="22"/>
  </w:num>
  <w:num w:numId="6">
    <w:abstractNumId w:val="19"/>
  </w:num>
  <w:num w:numId="7">
    <w:abstractNumId w:val="1"/>
  </w:num>
  <w:num w:numId="8">
    <w:abstractNumId w:val="26"/>
  </w:num>
  <w:num w:numId="9">
    <w:abstractNumId w:val="8"/>
  </w:num>
  <w:num w:numId="10">
    <w:abstractNumId w:val="12"/>
  </w:num>
  <w:num w:numId="11">
    <w:abstractNumId w:val="7"/>
  </w:num>
  <w:num w:numId="12">
    <w:abstractNumId w:val="6"/>
  </w:num>
  <w:num w:numId="13">
    <w:abstractNumId w:val="3"/>
  </w:num>
  <w:num w:numId="14">
    <w:abstractNumId w:val="5"/>
  </w:num>
  <w:num w:numId="15">
    <w:abstractNumId w:val="20"/>
  </w:num>
  <w:num w:numId="16">
    <w:abstractNumId w:val="14"/>
  </w:num>
  <w:num w:numId="17">
    <w:abstractNumId w:val="4"/>
  </w:num>
  <w:num w:numId="18">
    <w:abstractNumId w:val="1"/>
  </w:num>
  <w:num w:numId="19">
    <w:abstractNumId w:val="13"/>
  </w:num>
  <w:num w:numId="20">
    <w:abstractNumId w:val="23"/>
  </w:num>
  <w:num w:numId="21">
    <w:abstractNumId w:val="21"/>
  </w:num>
  <w:num w:numId="22">
    <w:abstractNumId w:val="10"/>
  </w:num>
  <w:num w:numId="23">
    <w:abstractNumId w:val="18"/>
  </w:num>
  <w:num w:numId="24">
    <w:abstractNumId w:val="0"/>
  </w:num>
  <w:num w:numId="25">
    <w:abstractNumId w:val="16"/>
  </w:num>
  <w:num w:numId="26">
    <w:abstractNumId w:val="25"/>
  </w:num>
  <w:num w:numId="27">
    <w:abstractNumId w:val="15"/>
  </w:num>
  <w:num w:numId="2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476"/>
    <w:rsid w:val="00000220"/>
    <w:rsid w:val="00002EED"/>
    <w:rsid w:val="00003682"/>
    <w:rsid w:val="0001121C"/>
    <w:rsid w:val="0001214D"/>
    <w:rsid w:val="00013B0D"/>
    <w:rsid w:val="00017257"/>
    <w:rsid w:val="00020AA2"/>
    <w:rsid w:val="000220DA"/>
    <w:rsid w:val="0002332B"/>
    <w:rsid w:val="00027949"/>
    <w:rsid w:val="0003059F"/>
    <w:rsid w:val="0003346B"/>
    <w:rsid w:val="00035C1E"/>
    <w:rsid w:val="00041F72"/>
    <w:rsid w:val="00044B4E"/>
    <w:rsid w:val="00046879"/>
    <w:rsid w:val="000470BD"/>
    <w:rsid w:val="00050AB4"/>
    <w:rsid w:val="00051610"/>
    <w:rsid w:val="0005526C"/>
    <w:rsid w:val="00060361"/>
    <w:rsid w:val="00060547"/>
    <w:rsid w:val="0006127C"/>
    <w:rsid w:val="0006226B"/>
    <w:rsid w:val="000626FA"/>
    <w:rsid w:val="00067AE1"/>
    <w:rsid w:val="00071FA4"/>
    <w:rsid w:val="000720B7"/>
    <w:rsid w:val="00075A08"/>
    <w:rsid w:val="00076659"/>
    <w:rsid w:val="00076801"/>
    <w:rsid w:val="00077C13"/>
    <w:rsid w:val="00077FA9"/>
    <w:rsid w:val="00082383"/>
    <w:rsid w:val="00092530"/>
    <w:rsid w:val="00094074"/>
    <w:rsid w:val="00094144"/>
    <w:rsid w:val="00094A14"/>
    <w:rsid w:val="00094ECA"/>
    <w:rsid w:val="0009566F"/>
    <w:rsid w:val="00095FF5"/>
    <w:rsid w:val="000A561C"/>
    <w:rsid w:val="000A5EE9"/>
    <w:rsid w:val="000A64DA"/>
    <w:rsid w:val="000B1F3E"/>
    <w:rsid w:val="000B6A72"/>
    <w:rsid w:val="000C091B"/>
    <w:rsid w:val="000C0AE8"/>
    <w:rsid w:val="000C711B"/>
    <w:rsid w:val="000D2525"/>
    <w:rsid w:val="000D594E"/>
    <w:rsid w:val="000D5C0D"/>
    <w:rsid w:val="000D631D"/>
    <w:rsid w:val="000E0E7C"/>
    <w:rsid w:val="000E4F4F"/>
    <w:rsid w:val="000E71EE"/>
    <w:rsid w:val="000E75F1"/>
    <w:rsid w:val="000E7FBB"/>
    <w:rsid w:val="000F06A9"/>
    <w:rsid w:val="000F0D2F"/>
    <w:rsid w:val="000F6476"/>
    <w:rsid w:val="00101EE1"/>
    <w:rsid w:val="0010296C"/>
    <w:rsid w:val="001030BD"/>
    <w:rsid w:val="001040F9"/>
    <w:rsid w:val="001051D7"/>
    <w:rsid w:val="001103E3"/>
    <w:rsid w:val="0011043A"/>
    <w:rsid w:val="00110E45"/>
    <w:rsid w:val="00112C64"/>
    <w:rsid w:val="0012450A"/>
    <w:rsid w:val="001257E9"/>
    <w:rsid w:val="00127E89"/>
    <w:rsid w:val="00130885"/>
    <w:rsid w:val="001321A9"/>
    <w:rsid w:val="001328B5"/>
    <w:rsid w:val="00133379"/>
    <w:rsid w:val="00134BB4"/>
    <w:rsid w:val="00137E39"/>
    <w:rsid w:val="0014209C"/>
    <w:rsid w:val="001564DC"/>
    <w:rsid w:val="00157980"/>
    <w:rsid w:val="00162B64"/>
    <w:rsid w:val="001636A5"/>
    <w:rsid w:val="00163FDF"/>
    <w:rsid w:val="001658A6"/>
    <w:rsid w:val="00171003"/>
    <w:rsid w:val="00172EC4"/>
    <w:rsid w:val="001749A5"/>
    <w:rsid w:val="00177E28"/>
    <w:rsid w:val="00182A3D"/>
    <w:rsid w:val="001840A4"/>
    <w:rsid w:val="0018560C"/>
    <w:rsid w:val="001953CB"/>
    <w:rsid w:val="00195C57"/>
    <w:rsid w:val="00196082"/>
    <w:rsid w:val="00197D7E"/>
    <w:rsid w:val="001A1260"/>
    <w:rsid w:val="001A208D"/>
    <w:rsid w:val="001A7941"/>
    <w:rsid w:val="001B06B1"/>
    <w:rsid w:val="001B188C"/>
    <w:rsid w:val="001B2546"/>
    <w:rsid w:val="001B6824"/>
    <w:rsid w:val="001B7020"/>
    <w:rsid w:val="001C518C"/>
    <w:rsid w:val="001D153F"/>
    <w:rsid w:val="001D16E8"/>
    <w:rsid w:val="001D3241"/>
    <w:rsid w:val="001D4CFF"/>
    <w:rsid w:val="001D7B98"/>
    <w:rsid w:val="001E22F4"/>
    <w:rsid w:val="001E2CC1"/>
    <w:rsid w:val="001E335B"/>
    <w:rsid w:val="001E7636"/>
    <w:rsid w:val="002019AB"/>
    <w:rsid w:val="00206020"/>
    <w:rsid w:val="0021045C"/>
    <w:rsid w:val="0021366F"/>
    <w:rsid w:val="002163FA"/>
    <w:rsid w:val="00221AE5"/>
    <w:rsid w:val="002255CE"/>
    <w:rsid w:val="002327B0"/>
    <w:rsid w:val="0023339D"/>
    <w:rsid w:val="00236EFB"/>
    <w:rsid w:val="00240D69"/>
    <w:rsid w:val="002428F5"/>
    <w:rsid w:val="00242AAA"/>
    <w:rsid w:val="00243B62"/>
    <w:rsid w:val="002441C5"/>
    <w:rsid w:val="00244241"/>
    <w:rsid w:val="00247CB6"/>
    <w:rsid w:val="00251262"/>
    <w:rsid w:val="00255F3D"/>
    <w:rsid w:val="00256395"/>
    <w:rsid w:val="00256CA6"/>
    <w:rsid w:val="002605B7"/>
    <w:rsid w:val="00262363"/>
    <w:rsid w:val="00262E95"/>
    <w:rsid w:val="00263032"/>
    <w:rsid w:val="002672BD"/>
    <w:rsid w:val="0026736A"/>
    <w:rsid w:val="002678EB"/>
    <w:rsid w:val="002717F1"/>
    <w:rsid w:val="002738CF"/>
    <w:rsid w:val="002777EF"/>
    <w:rsid w:val="00282632"/>
    <w:rsid w:val="00282F5B"/>
    <w:rsid w:val="002871ED"/>
    <w:rsid w:val="00287CE7"/>
    <w:rsid w:val="00290036"/>
    <w:rsid w:val="002951CB"/>
    <w:rsid w:val="002960BE"/>
    <w:rsid w:val="002A1AAB"/>
    <w:rsid w:val="002A40DF"/>
    <w:rsid w:val="002B0E67"/>
    <w:rsid w:val="002B3455"/>
    <w:rsid w:val="002B5531"/>
    <w:rsid w:val="002B5859"/>
    <w:rsid w:val="002B5B9A"/>
    <w:rsid w:val="002C13F8"/>
    <w:rsid w:val="002C3C8E"/>
    <w:rsid w:val="002C573F"/>
    <w:rsid w:val="002D48A5"/>
    <w:rsid w:val="002D4B0D"/>
    <w:rsid w:val="002D755E"/>
    <w:rsid w:val="002E382F"/>
    <w:rsid w:val="002E510F"/>
    <w:rsid w:val="002E7D19"/>
    <w:rsid w:val="002F0569"/>
    <w:rsid w:val="002F0880"/>
    <w:rsid w:val="002F4EBB"/>
    <w:rsid w:val="003055E8"/>
    <w:rsid w:val="0031084D"/>
    <w:rsid w:val="00314A6D"/>
    <w:rsid w:val="00315162"/>
    <w:rsid w:val="003162B1"/>
    <w:rsid w:val="00317C4C"/>
    <w:rsid w:val="00317FA1"/>
    <w:rsid w:val="00320A71"/>
    <w:rsid w:val="0032683B"/>
    <w:rsid w:val="00327774"/>
    <w:rsid w:val="00332091"/>
    <w:rsid w:val="00334A15"/>
    <w:rsid w:val="003353EF"/>
    <w:rsid w:val="00337CEC"/>
    <w:rsid w:val="00337E9C"/>
    <w:rsid w:val="00341798"/>
    <w:rsid w:val="00350DEF"/>
    <w:rsid w:val="00350FFD"/>
    <w:rsid w:val="00351A83"/>
    <w:rsid w:val="0035279C"/>
    <w:rsid w:val="0035306D"/>
    <w:rsid w:val="00353435"/>
    <w:rsid w:val="00354E34"/>
    <w:rsid w:val="00356BC2"/>
    <w:rsid w:val="00356F8F"/>
    <w:rsid w:val="003579F5"/>
    <w:rsid w:val="00357C47"/>
    <w:rsid w:val="00363E58"/>
    <w:rsid w:val="00363EC1"/>
    <w:rsid w:val="00365B2B"/>
    <w:rsid w:val="00370CC5"/>
    <w:rsid w:val="00372CFB"/>
    <w:rsid w:val="00387DEB"/>
    <w:rsid w:val="00390341"/>
    <w:rsid w:val="00391966"/>
    <w:rsid w:val="003A0E22"/>
    <w:rsid w:val="003A1750"/>
    <w:rsid w:val="003A2842"/>
    <w:rsid w:val="003A2B90"/>
    <w:rsid w:val="003C2531"/>
    <w:rsid w:val="003C29D5"/>
    <w:rsid w:val="003C5781"/>
    <w:rsid w:val="003C7C34"/>
    <w:rsid w:val="003D004C"/>
    <w:rsid w:val="003D300A"/>
    <w:rsid w:val="003D36CE"/>
    <w:rsid w:val="003E09C8"/>
    <w:rsid w:val="003E2133"/>
    <w:rsid w:val="003E50AA"/>
    <w:rsid w:val="003E5C29"/>
    <w:rsid w:val="003E612D"/>
    <w:rsid w:val="003E64A9"/>
    <w:rsid w:val="003E6D0C"/>
    <w:rsid w:val="003E6ED9"/>
    <w:rsid w:val="003E75F6"/>
    <w:rsid w:val="003F17B8"/>
    <w:rsid w:val="003F1C2C"/>
    <w:rsid w:val="003F30CE"/>
    <w:rsid w:val="00400B67"/>
    <w:rsid w:val="00400BBE"/>
    <w:rsid w:val="004030BD"/>
    <w:rsid w:val="004031E7"/>
    <w:rsid w:val="00403EA8"/>
    <w:rsid w:val="00413EE6"/>
    <w:rsid w:val="004213C6"/>
    <w:rsid w:val="00422E8C"/>
    <w:rsid w:val="00422F05"/>
    <w:rsid w:val="00424090"/>
    <w:rsid w:val="00426C54"/>
    <w:rsid w:val="004278F0"/>
    <w:rsid w:val="0043573A"/>
    <w:rsid w:val="00437419"/>
    <w:rsid w:val="004415B2"/>
    <w:rsid w:val="00444961"/>
    <w:rsid w:val="00452CC2"/>
    <w:rsid w:val="0045444B"/>
    <w:rsid w:val="00456669"/>
    <w:rsid w:val="00461983"/>
    <w:rsid w:val="00461D5D"/>
    <w:rsid w:val="00466AAF"/>
    <w:rsid w:val="00467133"/>
    <w:rsid w:val="0046767D"/>
    <w:rsid w:val="0047026E"/>
    <w:rsid w:val="004749B9"/>
    <w:rsid w:val="00483993"/>
    <w:rsid w:val="0048556B"/>
    <w:rsid w:val="00492DA9"/>
    <w:rsid w:val="00497C49"/>
    <w:rsid w:val="004A22CA"/>
    <w:rsid w:val="004A4BC1"/>
    <w:rsid w:val="004A4E70"/>
    <w:rsid w:val="004A576B"/>
    <w:rsid w:val="004A61E4"/>
    <w:rsid w:val="004A664F"/>
    <w:rsid w:val="004A686C"/>
    <w:rsid w:val="004B0247"/>
    <w:rsid w:val="004B0C25"/>
    <w:rsid w:val="004B1950"/>
    <w:rsid w:val="004C68B1"/>
    <w:rsid w:val="004D1761"/>
    <w:rsid w:val="004D3359"/>
    <w:rsid w:val="004D4515"/>
    <w:rsid w:val="004E1CA9"/>
    <w:rsid w:val="004E2163"/>
    <w:rsid w:val="004E48B5"/>
    <w:rsid w:val="004E7FC8"/>
    <w:rsid w:val="004F294D"/>
    <w:rsid w:val="00501476"/>
    <w:rsid w:val="00502253"/>
    <w:rsid w:val="00502274"/>
    <w:rsid w:val="005034D7"/>
    <w:rsid w:val="00507B7E"/>
    <w:rsid w:val="00510EEF"/>
    <w:rsid w:val="00511DDE"/>
    <w:rsid w:val="0052002E"/>
    <w:rsid w:val="00520BD9"/>
    <w:rsid w:val="00520E7D"/>
    <w:rsid w:val="005224BA"/>
    <w:rsid w:val="005232F9"/>
    <w:rsid w:val="005271F8"/>
    <w:rsid w:val="0053093E"/>
    <w:rsid w:val="00532510"/>
    <w:rsid w:val="0053265A"/>
    <w:rsid w:val="00533F7D"/>
    <w:rsid w:val="00543180"/>
    <w:rsid w:val="00550AF2"/>
    <w:rsid w:val="00551C0D"/>
    <w:rsid w:val="0055395E"/>
    <w:rsid w:val="00557F0B"/>
    <w:rsid w:val="0056289D"/>
    <w:rsid w:val="00564535"/>
    <w:rsid w:val="00565872"/>
    <w:rsid w:val="00565A4E"/>
    <w:rsid w:val="00571F1B"/>
    <w:rsid w:val="00571F7E"/>
    <w:rsid w:val="00584836"/>
    <w:rsid w:val="00585189"/>
    <w:rsid w:val="005915E0"/>
    <w:rsid w:val="00592DF5"/>
    <w:rsid w:val="00596362"/>
    <w:rsid w:val="005A0A84"/>
    <w:rsid w:val="005A24E9"/>
    <w:rsid w:val="005A3C71"/>
    <w:rsid w:val="005B57AC"/>
    <w:rsid w:val="005B5915"/>
    <w:rsid w:val="005B5B85"/>
    <w:rsid w:val="005B7604"/>
    <w:rsid w:val="005C54FC"/>
    <w:rsid w:val="005C63B5"/>
    <w:rsid w:val="005C7100"/>
    <w:rsid w:val="005C7EE5"/>
    <w:rsid w:val="005D035A"/>
    <w:rsid w:val="005D0599"/>
    <w:rsid w:val="005D4A95"/>
    <w:rsid w:val="005D596D"/>
    <w:rsid w:val="005D6ADB"/>
    <w:rsid w:val="005D7FC0"/>
    <w:rsid w:val="005E5847"/>
    <w:rsid w:val="005E65B7"/>
    <w:rsid w:val="005E76EC"/>
    <w:rsid w:val="005F7FC5"/>
    <w:rsid w:val="006016A8"/>
    <w:rsid w:val="006022EF"/>
    <w:rsid w:val="0060445C"/>
    <w:rsid w:val="00605459"/>
    <w:rsid w:val="00606B46"/>
    <w:rsid w:val="00607B39"/>
    <w:rsid w:val="00612397"/>
    <w:rsid w:val="0061253B"/>
    <w:rsid w:val="00612BE5"/>
    <w:rsid w:val="006155A6"/>
    <w:rsid w:val="00621B10"/>
    <w:rsid w:val="006231DB"/>
    <w:rsid w:val="00625B24"/>
    <w:rsid w:val="00625DD7"/>
    <w:rsid w:val="006303D9"/>
    <w:rsid w:val="00632F86"/>
    <w:rsid w:val="00635A05"/>
    <w:rsid w:val="0064225A"/>
    <w:rsid w:val="00650C82"/>
    <w:rsid w:val="00654A81"/>
    <w:rsid w:val="00671AE0"/>
    <w:rsid w:val="006721E1"/>
    <w:rsid w:val="00673433"/>
    <w:rsid w:val="006738F2"/>
    <w:rsid w:val="00675504"/>
    <w:rsid w:val="006819E6"/>
    <w:rsid w:val="006823CF"/>
    <w:rsid w:val="006831F5"/>
    <w:rsid w:val="006857EE"/>
    <w:rsid w:val="00686D0A"/>
    <w:rsid w:val="0068735E"/>
    <w:rsid w:val="00687894"/>
    <w:rsid w:val="006878F3"/>
    <w:rsid w:val="0068797A"/>
    <w:rsid w:val="006969B4"/>
    <w:rsid w:val="00697781"/>
    <w:rsid w:val="006A1A63"/>
    <w:rsid w:val="006A2989"/>
    <w:rsid w:val="006B108E"/>
    <w:rsid w:val="006B2669"/>
    <w:rsid w:val="006B6BFF"/>
    <w:rsid w:val="006B76CA"/>
    <w:rsid w:val="006C296F"/>
    <w:rsid w:val="006C37EE"/>
    <w:rsid w:val="006D1C15"/>
    <w:rsid w:val="006D64DD"/>
    <w:rsid w:val="006E3ADB"/>
    <w:rsid w:val="006E547C"/>
    <w:rsid w:val="006E6147"/>
    <w:rsid w:val="006E6A23"/>
    <w:rsid w:val="006E7106"/>
    <w:rsid w:val="006F37EE"/>
    <w:rsid w:val="006F487C"/>
    <w:rsid w:val="006F538E"/>
    <w:rsid w:val="00700A2F"/>
    <w:rsid w:val="007030F8"/>
    <w:rsid w:val="00703612"/>
    <w:rsid w:val="007106F0"/>
    <w:rsid w:val="00713EDE"/>
    <w:rsid w:val="00713FDE"/>
    <w:rsid w:val="00714355"/>
    <w:rsid w:val="00715162"/>
    <w:rsid w:val="00715E60"/>
    <w:rsid w:val="00721812"/>
    <w:rsid w:val="007226F6"/>
    <w:rsid w:val="00722D34"/>
    <w:rsid w:val="007230E7"/>
    <w:rsid w:val="007237D2"/>
    <w:rsid w:val="0072478E"/>
    <w:rsid w:val="0072584F"/>
    <w:rsid w:val="00733DC1"/>
    <w:rsid w:val="00735DC7"/>
    <w:rsid w:val="00742083"/>
    <w:rsid w:val="00744BAD"/>
    <w:rsid w:val="007461B1"/>
    <w:rsid w:val="007476F2"/>
    <w:rsid w:val="00750A0A"/>
    <w:rsid w:val="00757C42"/>
    <w:rsid w:val="00762470"/>
    <w:rsid w:val="00763DE2"/>
    <w:rsid w:val="00765537"/>
    <w:rsid w:val="00771C30"/>
    <w:rsid w:val="00771EA4"/>
    <w:rsid w:val="0077785E"/>
    <w:rsid w:val="00780326"/>
    <w:rsid w:val="00780C27"/>
    <w:rsid w:val="0078381F"/>
    <w:rsid w:val="0078698E"/>
    <w:rsid w:val="00787F37"/>
    <w:rsid w:val="00794455"/>
    <w:rsid w:val="007959DB"/>
    <w:rsid w:val="00796379"/>
    <w:rsid w:val="00797B01"/>
    <w:rsid w:val="007A11CD"/>
    <w:rsid w:val="007A2EF2"/>
    <w:rsid w:val="007A3099"/>
    <w:rsid w:val="007A37A8"/>
    <w:rsid w:val="007A482C"/>
    <w:rsid w:val="007B60B6"/>
    <w:rsid w:val="007B7ADD"/>
    <w:rsid w:val="007C4044"/>
    <w:rsid w:val="007C64F8"/>
    <w:rsid w:val="007D0D7F"/>
    <w:rsid w:val="007D79F0"/>
    <w:rsid w:val="007E38E2"/>
    <w:rsid w:val="007E4804"/>
    <w:rsid w:val="007E69CA"/>
    <w:rsid w:val="007E6ED4"/>
    <w:rsid w:val="007F29BB"/>
    <w:rsid w:val="007F610B"/>
    <w:rsid w:val="007F6A0F"/>
    <w:rsid w:val="0080115A"/>
    <w:rsid w:val="00804117"/>
    <w:rsid w:val="0080428E"/>
    <w:rsid w:val="008044A8"/>
    <w:rsid w:val="00807051"/>
    <w:rsid w:val="00813832"/>
    <w:rsid w:val="0081430C"/>
    <w:rsid w:val="00815412"/>
    <w:rsid w:val="00820BBD"/>
    <w:rsid w:val="00820FB2"/>
    <w:rsid w:val="0082249C"/>
    <w:rsid w:val="00824227"/>
    <w:rsid w:val="0082464B"/>
    <w:rsid w:val="00830445"/>
    <w:rsid w:val="0083131F"/>
    <w:rsid w:val="00832B1F"/>
    <w:rsid w:val="00834A85"/>
    <w:rsid w:val="00836F1D"/>
    <w:rsid w:val="0084373A"/>
    <w:rsid w:val="00845EDF"/>
    <w:rsid w:val="00846467"/>
    <w:rsid w:val="00847374"/>
    <w:rsid w:val="00852DB5"/>
    <w:rsid w:val="008565C6"/>
    <w:rsid w:val="00863EC7"/>
    <w:rsid w:val="00864B3E"/>
    <w:rsid w:val="00866E2F"/>
    <w:rsid w:val="00872DC7"/>
    <w:rsid w:val="008751C4"/>
    <w:rsid w:val="008817BD"/>
    <w:rsid w:val="0088504A"/>
    <w:rsid w:val="00890848"/>
    <w:rsid w:val="00891BCC"/>
    <w:rsid w:val="008A0B57"/>
    <w:rsid w:val="008A20B6"/>
    <w:rsid w:val="008A21F2"/>
    <w:rsid w:val="008B122C"/>
    <w:rsid w:val="008C238E"/>
    <w:rsid w:val="008C48BF"/>
    <w:rsid w:val="008C5531"/>
    <w:rsid w:val="008D4A3A"/>
    <w:rsid w:val="008D54C6"/>
    <w:rsid w:val="008E4ED2"/>
    <w:rsid w:val="008E5F0F"/>
    <w:rsid w:val="008E7592"/>
    <w:rsid w:val="008E7F9D"/>
    <w:rsid w:val="008F1630"/>
    <w:rsid w:val="008F1A9E"/>
    <w:rsid w:val="008F2007"/>
    <w:rsid w:val="008F558A"/>
    <w:rsid w:val="008F68AB"/>
    <w:rsid w:val="00900566"/>
    <w:rsid w:val="00900E48"/>
    <w:rsid w:val="00905CBD"/>
    <w:rsid w:val="0090694E"/>
    <w:rsid w:val="00907F6D"/>
    <w:rsid w:val="009116CD"/>
    <w:rsid w:val="009214F1"/>
    <w:rsid w:val="009245DB"/>
    <w:rsid w:val="00953785"/>
    <w:rsid w:val="00953EF4"/>
    <w:rsid w:val="00955824"/>
    <w:rsid w:val="00955930"/>
    <w:rsid w:val="00956AB5"/>
    <w:rsid w:val="00957922"/>
    <w:rsid w:val="00962DD3"/>
    <w:rsid w:val="00966D2B"/>
    <w:rsid w:val="00971591"/>
    <w:rsid w:val="00973BD5"/>
    <w:rsid w:val="00974CCE"/>
    <w:rsid w:val="009764D0"/>
    <w:rsid w:val="009764FA"/>
    <w:rsid w:val="00977B1A"/>
    <w:rsid w:val="00980962"/>
    <w:rsid w:val="00984795"/>
    <w:rsid w:val="00984796"/>
    <w:rsid w:val="009900AC"/>
    <w:rsid w:val="00996B4E"/>
    <w:rsid w:val="009A3579"/>
    <w:rsid w:val="009A3B5D"/>
    <w:rsid w:val="009A3F01"/>
    <w:rsid w:val="009B0ABD"/>
    <w:rsid w:val="009B3EE6"/>
    <w:rsid w:val="009B446D"/>
    <w:rsid w:val="009C4161"/>
    <w:rsid w:val="009C43DA"/>
    <w:rsid w:val="009D058B"/>
    <w:rsid w:val="009D0814"/>
    <w:rsid w:val="009D0FB9"/>
    <w:rsid w:val="009D3234"/>
    <w:rsid w:val="009D7290"/>
    <w:rsid w:val="009D79EA"/>
    <w:rsid w:val="009E05FA"/>
    <w:rsid w:val="009F0B28"/>
    <w:rsid w:val="009F13F8"/>
    <w:rsid w:val="00A0175F"/>
    <w:rsid w:val="00A01ED9"/>
    <w:rsid w:val="00A05ACB"/>
    <w:rsid w:val="00A05ADC"/>
    <w:rsid w:val="00A063C6"/>
    <w:rsid w:val="00A120FA"/>
    <w:rsid w:val="00A13477"/>
    <w:rsid w:val="00A13E3C"/>
    <w:rsid w:val="00A16562"/>
    <w:rsid w:val="00A16A7B"/>
    <w:rsid w:val="00A16CF7"/>
    <w:rsid w:val="00A21253"/>
    <w:rsid w:val="00A21CF0"/>
    <w:rsid w:val="00A2405B"/>
    <w:rsid w:val="00A300F9"/>
    <w:rsid w:val="00A41A01"/>
    <w:rsid w:val="00A4455E"/>
    <w:rsid w:val="00A461D9"/>
    <w:rsid w:val="00A462D0"/>
    <w:rsid w:val="00A47E97"/>
    <w:rsid w:val="00A50568"/>
    <w:rsid w:val="00A52393"/>
    <w:rsid w:val="00A527E7"/>
    <w:rsid w:val="00A52BFF"/>
    <w:rsid w:val="00A60416"/>
    <w:rsid w:val="00A62EFE"/>
    <w:rsid w:val="00A635DF"/>
    <w:rsid w:val="00A721AD"/>
    <w:rsid w:val="00A73C54"/>
    <w:rsid w:val="00A74027"/>
    <w:rsid w:val="00A7564E"/>
    <w:rsid w:val="00A76939"/>
    <w:rsid w:val="00A85D01"/>
    <w:rsid w:val="00A9751E"/>
    <w:rsid w:val="00AA00BB"/>
    <w:rsid w:val="00AA07C1"/>
    <w:rsid w:val="00AA7C47"/>
    <w:rsid w:val="00AB2BD7"/>
    <w:rsid w:val="00AB33FD"/>
    <w:rsid w:val="00AC1E3A"/>
    <w:rsid w:val="00AC6A39"/>
    <w:rsid w:val="00AC6D86"/>
    <w:rsid w:val="00AD5D79"/>
    <w:rsid w:val="00AE10C6"/>
    <w:rsid w:val="00AF50BA"/>
    <w:rsid w:val="00AF59CE"/>
    <w:rsid w:val="00AF5CEF"/>
    <w:rsid w:val="00B02976"/>
    <w:rsid w:val="00B13CDA"/>
    <w:rsid w:val="00B14832"/>
    <w:rsid w:val="00B16A7F"/>
    <w:rsid w:val="00B16D73"/>
    <w:rsid w:val="00B170AB"/>
    <w:rsid w:val="00B20FF2"/>
    <w:rsid w:val="00B23064"/>
    <w:rsid w:val="00B2378D"/>
    <w:rsid w:val="00B24AEC"/>
    <w:rsid w:val="00B25056"/>
    <w:rsid w:val="00B26B82"/>
    <w:rsid w:val="00B4547D"/>
    <w:rsid w:val="00B50A0E"/>
    <w:rsid w:val="00B53606"/>
    <w:rsid w:val="00B54740"/>
    <w:rsid w:val="00B56B28"/>
    <w:rsid w:val="00B6039C"/>
    <w:rsid w:val="00B61667"/>
    <w:rsid w:val="00B64B7A"/>
    <w:rsid w:val="00B64CA3"/>
    <w:rsid w:val="00B772D8"/>
    <w:rsid w:val="00B77DB8"/>
    <w:rsid w:val="00B83398"/>
    <w:rsid w:val="00B860CC"/>
    <w:rsid w:val="00B91170"/>
    <w:rsid w:val="00B91181"/>
    <w:rsid w:val="00B9182D"/>
    <w:rsid w:val="00B97449"/>
    <w:rsid w:val="00B978FF"/>
    <w:rsid w:val="00BA299C"/>
    <w:rsid w:val="00BA3F55"/>
    <w:rsid w:val="00BA6404"/>
    <w:rsid w:val="00BB0456"/>
    <w:rsid w:val="00BB05E5"/>
    <w:rsid w:val="00BB73F8"/>
    <w:rsid w:val="00BB74D0"/>
    <w:rsid w:val="00BC04DD"/>
    <w:rsid w:val="00BC0909"/>
    <w:rsid w:val="00BD0E4F"/>
    <w:rsid w:val="00BD10BF"/>
    <w:rsid w:val="00BD248A"/>
    <w:rsid w:val="00BD518F"/>
    <w:rsid w:val="00BD650C"/>
    <w:rsid w:val="00BD778C"/>
    <w:rsid w:val="00BD7BA4"/>
    <w:rsid w:val="00BE1F61"/>
    <w:rsid w:val="00BE2E73"/>
    <w:rsid w:val="00BE446A"/>
    <w:rsid w:val="00BE49BE"/>
    <w:rsid w:val="00BE5E42"/>
    <w:rsid w:val="00BE6DE9"/>
    <w:rsid w:val="00BF53A3"/>
    <w:rsid w:val="00BF640A"/>
    <w:rsid w:val="00C0037D"/>
    <w:rsid w:val="00C03BC9"/>
    <w:rsid w:val="00C042F5"/>
    <w:rsid w:val="00C04F62"/>
    <w:rsid w:val="00C05303"/>
    <w:rsid w:val="00C1359B"/>
    <w:rsid w:val="00C172E6"/>
    <w:rsid w:val="00C204A0"/>
    <w:rsid w:val="00C2511F"/>
    <w:rsid w:val="00C269C0"/>
    <w:rsid w:val="00C3109C"/>
    <w:rsid w:val="00C3611E"/>
    <w:rsid w:val="00C36DC1"/>
    <w:rsid w:val="00C371EC"/>
    <w:rsid w:val="00C37AAE"/>
    <w:rsid w:val="00C40B45"/>
    <w:rsid w:val="00C421A1"/>
    <w:rsid w:val="00C439EA"/>
    <w:rsid w:val="00C43DAB"/>
    <w:rsid w:val="00C50318"/>
    <w:rsid w:val="00C52A8B"/>
    <w:rsid w:val="00C5726E"/>
    <w:rsid w:val="00C5734B"/>
    <w:rsid w:val="00C6113E"/>
    <w:rsid w:val="00C6165B"/>
    <w:rsid w:val="00C62616"/>
    <w:rsid w:val="00C64001"/>
    <w:rsid w:val="00C650DD"/>
    <w:rsid w:val="00C67512"/>
    <w:rsid w:val="00C75C2E"/>
    <w:rsid w:val="00C81DC3"/>
    <w:rsid w:val="00C8351F"/>
    <w:rsid w:val="00C86FE4"/>
    <w:rsid w:val="00C8749A"/>
    <w:rsid w:val="00C94F32"/>
    <w:rsid w:val="00CA3378"/>
    <w:rsid w:val="00CA4C0D"/>
    <w:rsid w:val="00CA50D2"/>
    <w:rsid w:val="00CB1954"/>
    <w:rsid w:val="00CB4951"/>
    <w:rsid w:val="00CC3155"/>
    <w:rsid w:val="00CC46E2"/>
    <w:rsid w:val="00CD2462"/>
    <w:rsid w:val="00CD2769"/>
    <w:rsid w:val="00CD3914"/>
    <w:rsid w:val="00CD4C68"/>
    <w:rsid w:val="00CD6656"/>
    <w:rsid w:val="00CD7898"/>
    <w:rsid w:val="00CF2581"/>
    <w:rsid w:val="00CF48B7"/>
    <w:rsid w:val="00CF510A"/>
    <w:rsid w:val="00CF5F16"/>
    <w:rsid w:val="00CF6B70"/>
    <w:rsid w:val="00D00F58"/>
    <w:rsid w:val="00D01D92"/>
    <w:rsid w:val="00D032A2"/>
    <w:rsid w:val="00D07DF7"/>
    <w:rsid w:val="00D11A04"/>
    <w:rsid w:val="00D13CAD"/>
    <w:rsid w:val="00D1703B"/>
    <w:rsid w:val="00D24FC4"/>
    <w:rsid w:val="00D311FB"/>
    <w:rsid w:val="00D319B8"/>
    <w:rsid w:val="00D34768"/>
    <w:rsid w:val="00D378F6"/>
    <w:rsid w:val="00D42505"/>
    <w:rsid w:val="00D425D3"/>
    <w:rsid w:val="00D45D5A"/>
    <w:rsid w:val="00D46958"/>
    <w:rsid w:val="00D46CE6"/>
    <w:rsid w:val="00D47AE9"/>
    <w:rsid w:val="00D50EA8"/>
    <w:rsid w:val="00D5613F"/>
    <w:rsid w:val="00D56783"/>
    <w:rsid w:val="00D6033D"/>
    <w:rsid w:val="00D63F65"/>
    <w:rsid w:val="00D6711F"/>
    <w:rsid w:val="00D70455"/>
    <w:rsid w:val="00D729DD"/>
    <w:rsid w:val="00D762CF"/>
    <w:rsid w:val="00D76431"/>
    <w:rsid w:val="00D822AC"/>
    <w:rsid w:val="00D82949"/>
    <w:rsid w:val="00D82A05"/>
    <w:rsid w:val="00D82B0B"/>
    <w:rsid w:val="00D86DC9"/>
    <w:rsid w:val="00D90AD0"/>
    <w:rsid w:val="00D93936"/>
    <w:rsid w:val="00DA05FC"/>
    <w:rsid w:val="00DA1355"/>
    <w:rsid w:val="00DA1D8A"/>
    <w:rsid w:val="00DA2819"/>
    <w:rsid w:val="00DA3040"/>
    <w:rsid w:val="00DA7180"/>
    <w:rsid w:val="00DB05EC"/>
    <w:rsid w:val="00DB0C2B"/>
    <w:rsid w:val="00DB0DC5"/>
    <w:rsid w:val="00DB2663"/>
    <w:rsid w:val="00DB30D3"/>
    <w:rsid w:val="00DB357C"/>
    <w:rsid w:val="00DB392D"/>
    <w:rsid w:val="00DB5976"/>
    <w:rsid w:val="00DB674A"/>
    <w:rsid w:val="00DB7624"/>
    <w:rsid w:val="00DB7958"/>
    <w:rsid w:val="00DC638B"/>
    <w:rsid w:val="00DC6645"/>
    <w:rsid w:val="00DC6D18"/>
    <w:rsid w:val="00DD03A0"/>
    <w:rsid w:val="00DD1F5E"/>
    <w:rsid w:val="00DD2F8F"/>
    <w:rsid w:val="00DD4527"/>
    <w:rsid w:val="00DD4598"/>
    <w:rsid w:val="00DD4EC2"/>
    <w:rsid w:val="00DE03C9"/>
    <w:rsid w:val="00DE05D4"/>
    <w:rsid w:val="00DE50B9"/>
    <w:rsid w:val="00DE66EA"/>
    <w:rsid w:val="00DF10D9"/>
    <w:rsid w:val="00DF5BC7"/>
    <w:rsid w:val="00DF66AA"/>
    <w:rsid w:val="00E02454"/>
    <w:rsid w:val="00E04A28"/>
    <w:rsid w:val="00E06004"/>
    <w:rsid w:val="00E06226"/>
    <w:rsid w:val="00E10AAE"/>
    <w:rsid w:val="00E10F92"/>
    <w:rsid w:val="00E124F5"/>
    <w:rsid w:val="00E129D3"/>
    <w:rsid w:val="00E15432"/>
    <w:rsid w:val="00E15BB5"/>
    <w:rsid w:val="00E26E24"/>
    <w:rsid w:val="00E31BE0"/>
    <w:rsid w:val="00E34CFC"/>
    <w:rsid w:val="00E34DFF"/>
    <w:rsid w:val="00E35FFF"/>
    <w:rsid w:val="00E375B7"/>
    <w:rsid w:val="00E375F4"/>
    <w:rsid w:val="00E41B44"/>
    <w:rsid w:val="00E53AA7"/>
    <w:rsid w:val="00E563EE"/>
    <w:rsid w:val="00E60450"/>
    <w:rsid w:val="00E635B4"/>
    <w:rsid w:val="00E63E3E"/>
    <w:rsid w:val="00E652A2"/>
    <w:rsid w:val="00E67DA7"/>
    <w:rsid w:val="00E75F08"/>
    <w:rsid w:val="00E77405"/>
    <w:rsid w:val="00E77E24"/>
    <w:rsid w:val="00E800A2"/>
    <w:rsid w:val="00E819F7"/>
    <w:rsid w:val="00E84354"/>
    <w:rsid w:val="00E84739"/>
    <w:rsid w:val="00E85BFB"/>
    <w:rsid w:val="00E87769"/>
    <w:rsid w:val="00E93C97"/>
    <w:rsid w:val="00E9588E"/>
    <w:rsid w:val="00EA01A8"/>
    <w:rsid w:val="00EA32F6"/>
    <w:rsid w:val="00EA5509"/>
    <w:rsid w:val="00EB0DA9"/>
    <w:rsid w:val="00EB11D5"/>
    <w:rsid w:val="00EC35E3"/>
    <w:rsid w:val="00EC4B8D"/>
    <w:rsid w:val="00EC53B2"/>
    <w:rsid w:val="00EC61B4"/>
    <w:rsid w:val="00EC6291"/>
    <w:rsid w:val="00ED5B90"/>
    <w:rsid w:val="00EE1377"/>
    <w:rsid w:val="00EE15B2"/>
    <w:rsid w:val="00EE5D3B"/>
    <w:rsid w:val="00EE68DD"/>
    <w:rsid w:val="00EF2894"/>
    <w:rsid w:val="00EF32A0"/>
    <w:rsid w:val="00EF4696"/>
    <w:rsid w:val="00F00B09"/>
    <w:rsid w:val="00F00E2F"/>
    <w:rsid w:val="00F03328"/>
    <w:rsid w:val="00F0371F"/>
    <w:rsid w:val="00F06F1F"/>
    <w:rsid w:val="00F1192B"/>
    <w:rsid w:val="00F15055"/>
    <w:rsid w:val="00F161EE"/>
    <w:rsid w:val="00F16A4A"/>
    <w:rsid w:val="00F176B4"/>
    <w:rsid w:val="00F17B95"/>
    <w:rsid w:val="00F17E6D"/>
    <w:rsid w:val="00F201F7"/>
    <w:rsid w:val="00F20D0A"/>
    <w:rsid w:val="00F21071"/>
    <w:rsid w:val="00F213BC"/>
    <w:rsid w:val="00F217FD"/>
    <w:rsid w:val="00F23449"/>
    <w:rsid w:val="00F23BE2"/>
    <w:rsid w:val="00F24776"/>
    <w:rsid w:val="00F26617"/>
    <w:rsid w:val="00F32698"/>
    <w:rsid w:val="00F346E8"/>
    <w:rsid w:val="00F41760"/>
    <w:rsid w:val="00F439C8"/>
    <w:rsid w:val="00F46843"/>
    <w:rsid w:val="00F46EF1"/>
    <w:rsid w:val="00F51A98"/>
    <w:rsid w:val="00F51D4C"/>
    <w:rsid w:val="00F5275B"/>
    <w:rsid w:val="00F52CCB"/>
    <w:rsid w:val="00F53ABA"/>
    <w:rsid w:val="00F5485E"/>
    <w:rsid w:val="00F60435"/>
    <w:rsid w:val="00F62656"/>
    <w:rsid w:val="00F63598"/>
    <w:rsid w:val="00F64984"/>
    <w:rsid w:val="00F71744"/>
    <w:rsid w:val="00F735BB"/>
    <w:rsid w:val="00F741E4"/>
    <w:rsid w:val="00F750C3"/>
    <w:rsid w:val="00F80307"/>
    <w:rsid w:val="00F823E9"/>
    <w:rsid w:val="00F82A08"/>
    <w:rsid w:val="00F83CF7"/>
    <w:rsid w:val="00F85F92"/>
    <w:rsid w:val="00F87713"/>
    <w:rsid w:val="00F927B9"/>
    <w:rsid w:val="00F93D8C"/>
    <w:rsid w:val="00F95AA4"/>
    <w:rsid w:val="00F969EF"/>
    <w:rsid w:val="00FA0BFA"/>
    <w:rsid w:val="00FA1F2B"/>
    <w:rsid w:val="00FA38EE"/>
    <w:rsid w:val="00FA69D1"/>
    <w:rsid w:val="00FA70CB"/>
    <w:rsid w:val="00FA70EA"/>
    <w:rsid w:val="00FB2E1D"/>
    <w:rsid w:val="00FB3DCF"/>
    <w:rsid w:val="00FB42FF"/>
    <w:rsid w:val="00FB5B6C"/>
    <w:rsid w:val="00FC4998"/>
    <w:rsid w:val="00FD02D0"/>
    <w:rsid w:val="00FD1E41"/>
    <w:rsid w:val="00FD3AC4"/>
    <w:rsid w:val="00FD4CF2"/>
    <w:rsid w:val="00FE03EA"/>
    <w:rsid w:val="00FE50CF"/>
    <w:rsid w:val="00FE581B"/>
    <w:rsid w:val="00FE6B79"/>
    <w:rsid w:val="00FE752A"/>
    <w:rsid w:val="00FF03A6"/>
    <w:rsid w:val="00FF2D77"/>
    <w:rsid w:val="36DEA9DC"/>
    <w:rsid w:val="36E15A98"/>
    <w:rsid w:val="6AC304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CE2EB"/>
  <w15:docId w15:val="{EB1EC7A7-6ABC-408E-99AE-65B5F2CC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qFormat="1"/>
    <w:lsdException w:name="heading 4" w:semiHidden="1" w:uiPriority="9" w:qFormat="1"/>
    <w:lsdException w:name="heading 5" w:semiHidden="1" w:uiPriority="9"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0E45"/>
    <w:pPr>
      <w:spacing w:before="120" w:after="120" w:line="240" w:lineRule="auto"/>
      <w:jc w:val="both"/>
    </w:pPr>
  </w:style>
  <w:style w:type="paragraph" w:styleId="Titre1">
    <w:name w:val="heading 1"/>
    <w:aliases w:val="H1,Contrat 1,chapitre,Titre 11,t1.T1.Titre 1,t1,t1.T1,Ct.,Heading1_Titre1,DO NOT USE_h1,h1,Heading 1,H11,H12,H111,Titre 1 SQ,Titre 1 jbl,SousTitre,Aston T1,051,chapter,Heading 1a,TITRE1,Titre 1ed,t1.T1.Titre 1Annexe,Titre 1 sans saut de page,t"/>
    <w:basedOn w:val="Normal"/>
    <w:next w:val="Normal"/>
    <w:link w:val="Titre1Car"/>
    <w:qFormat/>
    <w:rsid w:val="00E652A2"/>
    <w:pPr>
      <w:keepNext/>
      <w:keepLines/>
      <w:numPr>
        <w:numId w:val="7"/>
      </w:numPr>
      <w:spacing w:before="480" w:after="360"/>
      <w:outlineLvl w:val="0"/>
    </w:pPr>
    <w:rPr>
      <w:rFonts w:asciiTheme="majorHAnsi" w:eastAsiaTheme="majorEastAsia" w:hAnsiTheme="majorHAnsi" w:cstheme="majorBidi"/>
      <w:b/>
      <w:bCs/>
      <w:caps/>
      <w:color w:val="C30D20" w:themeColor="accent1"/>
      <w:sz w:val="24"/>
      <w:szCs w:val="28"/>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link w:val="Titre2Car"/>
    <w:qFormat/>
    <w:rsid w:val="00E652A2"/>
    <w:pPr>
      <w:keepNext/>
      <w:keepLines/>
      <w:numPr>
        <w:ilvl w:val="1"/>
        <w:numId w:val="7"/>
      </w:numPr>
      <w:spacing w:before="360" w:after="240"/>
      <w:outlineLvl w:val="1"/>
    </w:pPr>
    <w:rPr>
      <w:rFonts w:asciiTheme="majorHAnsi" w:eastAsiaTheme="majorEastAsia" w:hAnsiTheme="majorHAnsi" w:cstheme="majorBidi"/>
      <w:b/>
      <w:bCs/>
      <w:color w:val="1F356A" w:themeColor="accent2"/>
      <w:sz w:val="24"/>
      <w:szCs w:val="26"/>
    </w:rPr>
  </w:style>
  <w:style w:type="paragraph" w:styleId="Titre3">
    <w:name w:val="heading 3"/>
    <w:aliases w:val="Headig3,Titre 1.11,H3,t3,Contrat 3,Titre 3 SQ,Titre 3 SQ1,Titre 3 SQ2,Titre 3 SQ3,Titre 3 SQ4,Titre 3 SQ5,Titre 3 SQ6,Titre 3 SQ7,Titre 31,t3.T3,Titre3,Titre 3+,l3,CT,3,t3.T3.Titre 3,chapitre 1.1.1,T3,h3,ttt,Section,Level 3 Topic Heading,h31"/>
    <w:basedOn w:val="Normal"/>
    <w:next w:val="Normal"/>
    <w:link w:val="Titre3Car"/>
    <w:qFormat/>
    <w:rsid w:val="00F5485E"/>
    <w:pPr>
      <w:keepNext/>
      <w:keepLines/>
      <w:numPr>
        <w:ilvl w:val="2"/>
        <w:numId w:val="7"/>
      </w:numPr>
      <w:spacing w:before="360"/>
      <w:outlineLvl w:val="2"/>
    </w:pPr>
    <w:rPr>
      <w:rFonts w:asciiTheme="majorHAnsi" w:eastAsiaTheme="majorEastAsia" w:hAnsiTheme="majorHAnsi" w:cstheme="majorBidi"/>
      <w:color w:val="60060F" w:themeColor="accent1" w:themeShade="7F"/>
      <w:sz w:val="24"/>
      <w:szCs w:val="24"/>
    </w:rPr>
  </w:style>
  <w:style w:type="paragraph" w:styleId="Titre4">
    <w:name w:val="heading 4"/>
    <w:basedOn w:val="Normal"/>
    <w:next w:val="Normal"/>
    <w:link w:val="Titre4Car"/>
    <w:uiPriority w:val="9"/>
    <w:qFormat/>
    <w:rsid w:val="00804117"/>
    <w:pPr>
      <w:keepNext/>
      <w:keepLines/>
      <w:numPr>
        <w:ilvl w:val="3"/>
        <w:numId w:val="7"/>
      </w:numPr>
      <w:spacing w:before="240"/>
      <w:ind w:left="1985"/>
      <w:outlineLvl w:val="3"/>
    </w:pPr>
    <w:rPr>
      <w:rFonts w:asciiTheme="majorHAnsi" w:eastAsiaTheme="majorEastAsia" w:hAnsiTheme="majorHAnsi" w:cstheme="majorBidi"/>
      <w:i/>
      <w:iCs/>
      <w:color w:val="910917" w:themeColor="accent1" w:themeShade="BF"/>
    </w:rPr>
  </w:style>
  <w:style w:type="paragraph" w:styleId="Titre5">
    <w:name w:val="heading 5"/>
    <w:aliases w:val="Contract 4th Level,H5,Contrat 5,h5,Second Subheading,Roman list,Heading 51,(Shift Ctrl 5)"/>
    <w:basedOn w:val="Normal"/>
    <w:next w:val="Normal"/>
    <w:link w:val="Titre5Car"/>
    <w:uiPriority w:val="9"/>
    <w:qFormat/>
    <w:rsid w:val="004415B2"/>
    <w:pPr>
      <w:keepNext/>
      <w:keepLines/>
      <w:spacing w:before="40"/>
      <w:outlineLvl w:val="4"/>
    </w:pPr>
    <w:rPr>
      <w:rFonts w:asciiTheme="majorHAnsi" w:eastAsiaTheme="majorEastAsia" w:hAnsiTheme="majorHAnsi" w:cstheme="majorBidi"/>
      <w:color w:val="910917" w:themeColor="accent1" w:themeShade="BF"/>
    </w:rPr>
  </w:style>
  <w:style w:type="paragraph" w:styleId="Titre6">
    <w:name w:val="heading 6"/>
    <w:basedOn w:val="Normal"/>
    <w:next w:val="Normal"/>
    <w:link w:val="Titre6Car"/>
    <w:qFormat/>
    <w:rsid w:val="007A37A8"/>
    <w:pPr>
      <w:keepNext/>
      <w:outlineLvl w:val="5"/>
    </w:pPr>
    <w:rPr>
      <w:rFonts w:ascii="Arial Narrow" w:eastAsia="Times New Roman" w:hAnsi="Arial Narrow" w:cs="Times New Roman"/>
      <w:b/>
      <w:sz w:val="24"/>
      <w:szCs w:val="20"/>
      <w:lang w:eastAsia="fr-FR"/>
    </w:rPr>
  </w:style>
  <w:style w:type="paragraph" w:styleId="Titre7">
    <w:name w:val="heading 7"/>
    <w:basedOn w:val="Normal"/>
    <w:next w:val="Normal"/>
    <w:link w:val="Titre7Car"/>
    <w:qFormat/>
    <w:rsid w:val="007A37A8"/>
    <w:pPr>
      <w:keepNext/>
      <w:outlineLvl w:val="6"/>
    </w:pPr>
    <w:rPr>
      <w:rFonts w:ascii="Arial Narrow" w:eastAsia="Times New Roman" w:hAnsi="Arial Narrow" w:cs="Times New Roman"/>
      <w:b/>
      <w:caps/>
      <w:color w:val="FF0000"/>
      <w:sz w:val="24"/>
      <w:szCs w:val="20"/>
      <w:lang w:eastAsia="fr-FR"/>
    </w:rPr>
  </w:style>
  <w:style w:type="paragraph" w:styleId="Titre8">
    <w:name w:val="heading 8"/>
    <w:basedOn w:val="Normal"/>
    <w:next w:val="Normal"/>
    <w:link w:val="Titre8Car"/>
    <w:qFormat/>
    <w:rsid w:val="007A37A8"/>
    <w:pPr>
      <w:spacing w:before="240" w:after="60"/>
      <w:outlineLvl w:val="7"/>
    </w:pPr>
    <w:rPr>
      <w:rFonts w:ascii="Arial" w:eastAsia="Times New Roman" w:hAnsi="Arial" w:cs="Times New Roman"/>
      <w:i/>
      <w:sz w:val="24"/>
      <w:szCs w:val="20"/>
      <w:lang w:eastAsia="fr-FR"/>
    </w:rPr>
  </w:style>
  <w:style w:type="paragraph" w:styleId="Titre9">
    <w:name w:val="heading 9"/>
    <w:basedOn w:val="Normal"/>
    <w:next w:val="Normal"/>
    <w:link w:val="Titre9Car"/>
    <w:qFormat/>
    <w:rsid w:val="007A37A8"/>
    <w:pPr>
      <w:keepNext/>
      <w:outlineLvl w:val="8"/>
    </w:pPr>
    <w:rPr>
      <w:rFonts w:ascii="Arial Narrow" w:eastAsia="Times New Roman" w:hAnsi="Arial Narrow" w:cs="Times New Roman"/>
      <w:color w:val="0000F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nhideWhenUsed/>
    <w:rsid w:val="002019AB"/>
    <w:pPr>
      <w:spacing w:after="0" w:line="240" w:lineRule="exact"/>
    </w:pPr>
    <w:rPr>
      <w:sz w:val="20"/>
    </w:rPr>
  </w:style>
  <w:style w:type="character" w:customStyle="1" w:styleId="En-tteCar">
    <w:name w:val="En-tête Car"/>
    <w:basedOn w:val="Policepardfaut"/>
    <w:link w:val="En-tte"/>
    <w:uiPriority w:val="99"/>
    <w:rsid w:val="002019AB"/>
    <w:rPr>
      <w:sz w:val="20"/>
    </w:rPr>
  </w:style>
  <w:style w:type="paragraph" w:styleId="Pieddepage">
    <w:name w:val="footer"/>
    <w:link w:val="PieddepageCar"/>
    <w:uiPriority w:val="99"/>
    <w:unhideWhenUsed/>
    <w:rsid w:val="003C7C34"/>
    <w:pPr>
      <w:spacing w:after="0" w:line="240" w:lineRule="exact"/>
    </w:pPr>
    <w:rPr>
      <w:sz w:val="20"/>
    </w:rPr>
  </w:style>
  <w:style w:type="character" w:customStyle="1" w:styleId="PieddepageCar">
    <w:name w:val="Pied de page Car"/>
    <w:basedOn w:val="Policepardfaut"/>
    <w:link w:val="Pieddepage"/>
    <w:uiPriority w:val="99"/>
    <w:rsid w:val="003C7C34"/>
    <w:rPr>
      <w:sz w:val="20"/>
    </w:rPr>
  </w:style>
  <w:style w:type="paragraph" w:styleId="Textedebulles">
    <w:name w:val="Balloon Text"/>
    <w:basedOn w:val="Normal"/>
    <w:link w:val="TextedebullesCar"/>
    <w:semiHidden/>
    <w:unhideWhenUsed/>
    <w:rsid w:val="006B108E"/>
    <w:rPr>
      <w:rFonts w:ascii="Tahoma" w:hAnsi="Tahoma" w:cs="Tahoma"/>
      <w:sz w:val="16"/>
      <w:szCs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rsid w:val="00D01D92"/>
    <w:pPr>
      <w:spacing w:after="0" w:line="240" w:lineRule="atLeast"/>
    </w:pPr>
    <w:rPr>
      <w:color w:val="4B4B4A" w:themeColor="text1"/>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1F356A"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character" w:customStyle="1" w:styleId="Titre1Car">
    <w:name w:val="Titre 1 Car"/>
    <w:aliases w:val="H1 Car,Contrat 1 Car,chapitre Car,Titre 11 Car,t1.T1.Titre 1 Car,t1 Car,t1.T1 Car,Ct. Car,Heading1_Titre1 Car,DO NOT USE_h1 Car,h1 Car,Heading 1 Car,H11 Car,H12 Car,H111 Car,Titre 1 SQ Car,Titre 1 jbl Car,SousTitre Car,Aston T1 Car,051 Car"/>
    <w:basedOn w:val="Policepardfaut"/>
    <w:link w:val="Titre1"/>
    <w:rsid w:val="00E652A2"/>
    <w:rPr>
      <w:rFonts w:asciiTheme="majorHAnsi" w:eastAsiaTheme="majorEastAsia" w:hAnsiTheme="majorHAnsi" w:cstheme="majorBidi"/>
      <w:b/>
      <w:bCs/>
      <w:caps/>
      <w:color w:val="C30D20" w:themeColor="accent1"/>
      <w:sz w:val="24"/>
      <w:szCs w:val="28"/>
    </w:rPr>
  </w:style>
  <w:style w:type="character" w:customStyle="1" w:styleId="Titre2Car">
    <w:name w:val="Titre 2 Car"/>
    <w:aliases w:val="h2 Car,Titre 2 - RAO Car,H2 Car,Contrat 2 Car,Ctt Car,paragraphe Car,l2 Car,I2 Car,Titre 21 Car,t2.T2 Car,heading 2 Car,Heading2_Titre2 Car,DO NOT USE_h2 Car,chn Car,Chapter Number/Appendix Letter Car,H21 Car,H22 Car,H211 Car,t2 Car,T2 Car"/>
    <w:basedOn w:val="Policepardfaut"/>
    <w:link w:val="Titre2"/>
    <w:rsid w:val="00E652A2"/>
    <w:rPr>
      <w:rFonts w:asciiTheme="majorHAnsi" w:eastAsiaTheme="majorEastAsia" w:hAnsiTheme="majorHAnsi" w:cstheme="majorBidi"/>
      <w:b/>
      <w:bCs/>
      <w:color w:val="1F356A" w:themeColor="accent2"/>
      <w:sz w:val="24"/>
      <w:szCs w:val="26"/>
    </w:rPr>
  </w:style>
  <w:style w:type="paragraph" w:customStyle="1" w:styleId="Textepuce1">
    <w:name w:val="Texte puce 1"/>
    <w:basedOn w:val="Normal"/>
    <w:qFormat/>
    <w:rsid w:val="00B2378D"/>
    <w:pPr>
      <w:numPr>
        <w:numId w:val="2"/>
      </w:numPr>
      <w:tabs>
        <w:tab w:val="left" w:pos="340"/>
      </w:tabs>
      <w:spacing w:line="270" w:lineRule="atLeast"/>
      <w:ind w:left="0" w:firstLine="0"/>
    </w:pPr>
    <w:rPr>
      <w:b/>
      <w:color w:val="4B4B4A" w:themeColor="text1"/>
    </w:rPr>
  </w:style>
  <w:style w:type="paragraph" w:customStyle="1" w:styleId="Titredudocument">
    <w:name w:val="Titre du document"/>
    <w:basedOn w:val="Normal"/>
    <w:qFormat/>
    <w:rsid w:val="00CD4C68"/>
    <w:pPr>
      <w:spacing w:after="20" w:line="660" w:lineRule="atLeast"/>
    </w:pPr>
    <w:rPr>
      <w:b/>
      <w:color w:val="1F356A" w:themeColor="accent2"/>
      <w:sz w:val="60"/>
      <w:szCs w:val="60"/>
    </w:rPr>
  </w:style>
  <w:style w:type="paragraph" w:customStyle="1" w:styleId="Sous-titredudocument">
    <w:name w:val="Sous-titre du document"/>
    <w:basedOn w:val="Normal"/>
    <w:qFormat/>
    <w:rsid w:val="00D46958"/>
    <w:pPr>
      <w:spacing w:line="480" w:lineRule="atLeast"/>
    </w:pPr>
    <w:rPr>
      <w:b/>
      <w:color w:val="C30D20" w:themeColor="accent1"/>
      <w:sz w:val="40"/>
      <w:szCs w:val="40"/>
    </w:rPr>
  </w:style>
  <w:style w:type="paragraph" w:customStyle="1" w:styleId="Textedesaisie">
    <w:name w:val="Texte de saisie"/>
    <w:basedOn w:val="Normal"/>
    <w:qFormat/>
    <w:rsid w:val="005C54FC"/>
    <w:pPr>
      <w:spacing w:line="270" w:lineRule="atLeast"/>
    </w:pPr>
    <w:rPr>
      <w:color w:val="4B4B4A" w:themeColor="text1"/>
      <w:sz w:val="21"/>
    </w:rPr>
  </w:style>
  <w:style w:type="paragraph" w:customStyle="1" w:styleId="Tableautextecentr">
    <w:name w:val="Tableau texte centré"/>
    <w:basedOn w:val="Normal"/>
    <w:qFormat/>
    <w:rsid w:val="009E05FA"/>
    <w:pPr>
      <w:jc w:val="center"/>
    </w:pPr>
  </w:style>
  <w:style w:type="paragraph" w:customStyle="1" w:styleId="Tableautextepremiereligne">
    <w:name w:val="Tableau texte premiere ligne"/>
    <w:basedOn w:val="Tableautextecentr"/>
    <w:qFormat/>
    <w:rsid w:val="004E7FC8"/>
    <w:rPr>
      <w:b/>
      <w:color w:val="C30D20" w:themeColor="accent1"/>
      <w:sz w:val="18"/>
    </w:rPr>
  </w:style>
  <w:style w:type="paragraph" w:customStyle="1" w:styleId="Textepuce2">
    <w:name w:val="Texte puce 2"/>
    <w:basedOn w:val="Textepuce1"/>
    <w:qFormat/>
    <w:rsid w:val="00AF5CEF"/>
    <w:pPr>
      <w:numPr>
        <w:numId w:val="1"/>
      </w:numPr>
      <w:spacing w:before="20"/>
      <w:ind w:left="425" w:hanging="113"/>
    </w:pPr>
    <w:rPr>
      <w:b w:val="0"/>
      <w:color w:val="C30D20" w:themeColor="accent1"/>
      <w:sz w:val="21"/>
    </w:rPr>
  </w:style>
  <w:style w:type="paragraph" w:customStyle="1" w:styleId="Siteinternet">
    <w:name w:val="Site internet"/>
    <w:basedOn w:val="Normal"/>
    <w:qFormat/>
    <w:rsid w:val="00255F3D"/>
    <w:pPr>
      <w:framePr w:wrap="around" w:hAnchor="margin" w:yAlign="bottom"/>
      <w:spacing w:line="216" w:lineRule="atLeast"/>
      <w:suppressOverlap/>
    </w:pPr>
    <w:rPr>
      <w:rFonts w:ascii="Gotham Book" w:hAnsi="Gotham Book"/>
      <w:color w:val="C30D20" w:themeColor="accent1"/>
      <w:sz w:val="16"/>
    </w:rPr>
  </w:style>
  <w:style w:type="paragraph" w:customStyle="1" w:styleId="Datedudocument">
    <w:name w:val="Date du document"/>
    <w:basedOn w:val="Normal"/>
    <w:qFormat/>
    <w:rsid w:val="00CD4C68"/>
    <w:pPr>
      <w:framePr w:wrap="around" w:hAnchor="margin" w:yAlign="bottom"/>
    </w:pPr>
    <w:rPr>
      <w:caps/>
      <w:color w:val="1F356A" w:themeColor="accent2"/>
    </w:rPr>
  </w:style>
  <w:style w:type="paragraph" w:customStyle="1" w:styleId="Rdacteurdudocument">
    <w:name w:val="Rédacteur du document"/>
    <w:basedOn w:val="Normal"/>
    <w:qFormat/>
    <w:rsid w:val="00CD4C68"/>
    <w:rPr>
      <w:b/>
      <w:color w:val="1F356A" w:themeColor="accent2"/>
    </w:rPr>
  </w:style>
  <w:style w:type="paragraph" w:customStyle="1" w:styleId="Textedeltablissement">
    <w:name w:val="Texte de l'établissement"/>
    <w:basedOn w:val="Normal"/>
    <w:qFormat/>
    <w:rsid w:val="00D01D92"/>
    <w:pPr>
      <w:framePr w:wrap="around" w:hAnchor="margin" w:yAlign="bottom"/>
      <w:spacing w:before="100" w:line="192" w:lineRule="atLeast"/>
      <w:suppressOverlap/>
    </w:pPr>
    <w:rPr>
      <w:caps/>
      <w:color w:val="1F356A" w:themeColor="accent2"/>
      <w:sz w:val="16"/>
    </w:rPr>
  </w:style>
  <w:style w:type="paragraph" w:customStyle="1" w:styleId="Pagination">
    <w:name w:val="Pagination"/>
    <w:basedOn w:val="Normal"/>
    <w:qFormat/>
    <w:rsid w:val="00CD4C68"/>
    <w:pPr>
      <w:framePr w:wrap="around" w:hAnchor="margin" w:yAlign="bottom"/>
      <w:spacing w:line="216" w:lineRule="atLeast"/>
      <w:suppressOverlap/>
      <w:jc w:val="right"/>
    </w:pPr>
    <w:rPr>
      <w:color w:val="1F356A" w:themeColor="accent2"/>
      <w:sz w:val="18"/>
    </w:rPr>
  </w:style>
  <w:style w:type="paragraph" w:customStyle="1" w:styleId="Titredusommaire">
    <w:name w:val="Titre du sommaire"/>
    <w:basedOn w:val="Normal"/>
    <w:qFormat/>
    <w:rsid w:val="00AB2BD7"/>
    <w:pPr>
      <w:spacing w:line="720" w:lineRule="atLeast"/>
    </w:pPr>
    <w:rPr>
      <w:rFonts w:ascii="FreightMacro Pro Medium" w:hAnsi="FreightMacro Pro Medium"/>
      <w:color w:val="1F356A" w:themeColor="accent2"/>
      <w:sz w:val="58"/>
    </w:rPr>
  </w:style>
  <w:style w:type="paragraph" w:styleId="TM1">
    <w:name w:val="toc 1"/>
    <w:basedOn w:val="Normal"/>
    <w:next w:val="Normal"/>
    <w:autoRedefine/>
    <w:uiPriority w:val="39"/>
    <w:rsid w:val="00763DE2"/>
    <w:pPr>
      <w:jc w:val="left"/>
    </w:pPr>
    <w:rPr>
      <w:rFonts w:cstheme="minorHAnsi"/>
      <w:b/>
      <w:bCs/>
      <w:caps/>
      <w:sz w:val="20"/>
      <w:szCs w:val="20"/>
    </w:rPr>
  </w:style>
  <w:style w:type="paragraph" w:styleId="TM2">
    <w:name w:val="toc 2"/>
    <w:basedOn w:val="Normal"/>
    <w:next w:val="Normal"/>
    <w:autoRedefine/>
    <w:uiPriority w:val="39"/>
    <w:rsid w:val="00763DE2"/>
    <w:pPr>
      <w:spacing w:before="0" w:after="0"/>
      <w:ind w:left="220"/>
      <w:jc w:val="left"/>
    </w:pPr>
    <w:rPr>
      <w:rFonts w:cstheme="minorHAnsi"/>
      <w:smallCaps/>
      <w:sz w:val="20"/>
      <w:szCs w:val="20"/>
    </w:rPr>
  </w:style>
  <w:style w:type="paragraph" w:customStyle="1" w:styleId="Visuel">
    <w:name w:val="Visuel"/>
    <w:basedOn w:val="Normal"/>
    <w:qFormat/>
    <w:rsid w:val="00AC1E3A"/>
    <w:pPr>
      <w:ind w:left="-28"/>
      <w:jc w:val="center"/>
    </w:pPr>
    <w:rPr>
      <w:noProof/>
      <w:lang w:eastAsia="fr-FR"/>
    </w:rPr>
  </w:style>
  <w:style w:type="character" w:customStyle="1" w:styleId="Texterouge">
    <w:name w:val="Texte rouge"/>
    <w:basedOn w:val="Policepardfaut"/>
    <w:uiPriority w:val="1"/>
    <w:qFormat/>
    <w:rsid w:val="00E15432"/>
    <w:rPr>
      <w:color w:val="C30D20" w:themeColor="accent1"/>
    </w:rPr>
  </w:style>
  <w:style w:type="paragraph" w:customStyle="1" w:styleId="Tableautextepremirecolonne">
    <w:name w:val="Tableau texte première colonne"/>
    <w:basedOn w:val="Normal"/>
    <w:qFormat/>
    <w:rsid w:val="00E15432"/>
    <w:pPr>
      <w:spacing w:before="40" w:after="40"/>
      <w:ind w:left="113"/>
    </w:pPr>
  </w:style>
  <w:style w:type="character" w:customStyle="1" w:styleId="Textebold">
    <w:name w:val="Texte bold"/>
    <w:basedOn w:val="Policepardfaut"/>
    <w:uiPriority w:val="1"/>
    <w:qFormat/>
    <w:rsid w:val="00F83CF7"/>
    <w:rPr>
      <w:b/>
    </w:rPr>
  </w:style>
  <w:style w:type="character" w:styleId="Numrodepage">
    <w:name w:val="page number"/>
    <w:basedOn w:val="Policepardfaut"/>
    <w:rsid w:val="004278F0"/>
  </w:style>
  <w:style w:type="character" w:customStyle="1" w:styleId="Titre3Car">
    <w:name w:val="Titre 3 Car"/>
    <w:aliases w:val="Headig3 Car,Titre 1.11 Car,H3 Car,t3 Car,Contrat 3 Car,Titre 3 SQ Car,Titre 3 SQ1 Car,Titre 3 SQ2 Car,Titre 3 SQ3 Car,Titre 3 SQ4 Car,Titre 3 SQ5 Car,Titre 3 SQ6 Car,Titre 3 SQ7 Car,Titre 31 Car,t3.T3 Car,Titre3 Car,Titre 3+ Car,l3 Car,3 Car"/>
    <w:basedOn w:val="Policepardfaut"/>
    <w:link w:val="Titre3"/>
    <w:rsid w:val="00F5485E"/>
    <w:rPr>
      <w:rFonts w:asciiTheme="majorHAnsi" w:eastAsiaTheme="majorEastAsia" w:hAnsiTheme="majorHAnsi" w:cstheme="majorBidi"/>
      <w:color w:val="60060F" w:themeColor="accent1" w:themeShade="7F"/>
      <w:sz w:val="24"/>
      <w:szCs w:val="24"/>
    </w:rPr>
  </w:style>
  <w:style w:type="character" w:customStyle="1" w:styleId="Titre5Car">
    <w:name w:val="Titre 5 Car"/>
    <w:aliases w:val="Contract 4th Level Car,H5 Car,Contrat 5 Car,h5 Car,Second Subheading Car,Roman list Car,Heading 51 Car,(Shift Ctrl 5) Car"/>
    <w:basedOn w:val="Policepardfaut"/>
    <w:link w:val="Titre5"/>
    <w:uiPriority w:val="9"/>
    <w:semiHidden/>
    <w:rsid w:val="004415B2"/>
    <w:rPr>
      <w:rFonts w:asciiTheme="majorHAnsi" w:eastAsiaTheme="majorEastAsia" w:hAnsiTheme="majorHAnsi" w:cstheme="majorBidi"/>
      <w:color w:val="910917" w:themeColor="accent1" w:themeShade="BF"/>
      <w:sz w:val="20"/>
    </w:rPr>
  </w:style>
  <w:style w:type="paragraph" w:styleId="Notedebasdepage">
    <w:name w:val="footnote text"/>
    <w:basedOn w:val="Normal"/>
    <w:link w:val="NotedebasdepageCar"/>
    <w:uiPriority w:val="99"/>
    <w:semiHidden/>
    <w:unhideWhenUsed/>
    <w:rsid w:val="00D86DC9"/>
    <w:rPr>
      <w:szCs w:val="20"/>
    </w:rPr>
  </w:style>
  <w:style w:type="character" w:customStyle="1" w:styleId="NotedebasdepageCar">
    <w:name w:val="Note de bas de page Car"/>
    <w:basedOn w:val="Policepardfaut"/>
    <w:link w:val="Notedebasdepage"/>
    <w:uiPriority w:val="99"/>
    <w:semiHidden/>
    <w:rsid w:val="00D86DC9"/>
    <w:rPr>
      <w:sz w:val="20"/>
      <w:szCs w:val="20"/>
    </w:rPr>
  </w:style>
  <w:style w:type="character" w:styleId="Appelnotedebasdep">
    <w:name w:val="footnote reference"/>
    <w:basedOn w:val="Policepardfaut"/>
    <w:uiPriority w:val="99"/>
    <w:semiHidden/>
    <w:unhideWhenUsed/>
    <w:rsid w:val="00D86DC9"/>
    <w:rPr>
      <w:vertAlign w:val="superscript"/>
    </w:rPr>
  </w:style>
  <w:style w:type="table" w:customStyle="1" w:styleId="Grilledutableau1">
    <w:name w:val="Grille du tableau1"/>
    <w:basedOn w:val="TableauNormal"/>
    <w:next w:val="Grilledutableau"/>
    <w:uiPriority w:val="59"/>
    <w:rsid w:val="00D86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sid w:val="00804117"/>
    <w:rPr>
      <w:rFonts w:asciiTheme="majorHAnsi" w:eastAsiaTheme="majorEastAsia" w:hAnsiTheme="majorHAnsi" w:cstheme="majorBidi"/>
      <w:i/>
      <w:iCs/>
      <w:color w:val="910917" w:themeColor="accent1" w:themeShade="BF"/>
    </w:rPr>
  </w:style>
  <w:style w:type="paragraph" w:styleId="TM3">
    <w:name w:val="toc 3"/>
    <w:basedOn w:val="Normal"/>
    <w:next w:val="Normal"/>
    <w:autoRedefine/>
    <w:uiPriority w:val="39"/>
    <w:unhideWhenUsed/>
    <w:rsid w:val="007A37A8"/>
    <w:pPr>
      <w:spacing w:before="0" w:after="0"/>
      <w:ind w:left="440"/>
      <w:jc w:val="left"/>
    </w:pPr>
    <w:rPr>
      <w:rFonts w:cstheme="minorHAnsi"/>
      <w:i/>
      <w:iCs/>
      <w:sz w:val="20"/>
      <w:szCs w:val="20"/>
    </w:rPr>
  </w:style>
  <w:style w:type="character" w:customStyle="1" w:styleId="Titre6Car">
    <w:name w:val="Titre 6 Car"/>
    <w:basedOn w:val="Policepardfaut"/>
    <w:link w:val="Titre6"/>
    <w:rsid w:val="007A37A8"/>
    <w:rPr>
      <w:rFonts w:ascii="Arial Narrow" w:eastAsia="Times New Roman" w:hAnsi="Arial Narrow" w:cs="Times New Roman"/>
      <w:b/>
      <w:sz w:val="24"/>
      <w:szCs w:val="20"/>
      <w:lang w:eastAsia="fr-FR"/>
    </w:rPr>
  </w:style>
  <w:style w:type="character" w:customStyle="1" w:styleId="Titre7Car">
    <w:name w:val="Titre 7 Car"/>
    <w:basedOn w:val="Policepardfaut"/>
    <w:link w:val="Titre7"/>
    <w:rsid w:val="007A37A8"/>
    <w:rPr>
      <w:rFonts w:ascii="Arial Narrow" w:eastAsia="Times New Roman" w:hAnsi="Arial Narrow" w:cs="Times New Roman"/>
      <w:b/>
      <w:caps/>
      <w:color w:val="FF0000"/>
      <w:sz w:val="24"/>
      <w:szCs w:val="20"/>
      <w:lang w:eastAsia="fr-FR"/>
    </w:rPr>
  </w:style>
  <w:style w:type="character" w:customStyle="1" w:styleId="Titre8Car">
    <w:name w:val="Titre 8 Car"/>
    <w:basedOn w:val="Policepardfaut"/>
    <w:link w:val="Titre8"/>
    <w:rsid w:val="007A37A8"/>
    <w:rPr>
      <w:rFonts w:ascii="Arial" w:eastAsia="Times New Roman" w:hAnsi="Arial" w:cs="Times New Roman"/>
      <w:i/>
      <w:sz w:val="24"/>
      <w:szCs w:val="20"/>
      <w:lang w:eastAsia="fr-FR"/>
    </w:rPr>
  </w:style>
  <w:style w:type="character" w:customStyle="1" w:styleId="Titre9Car">
    <w:name w:val="Titre 9 Car"/>
    <w:basedOn w:val="Policepardfaut"/>
    <w:link w:val="Titre9"/>
    <w:rsid w:val="007A37A8"/>
    <w:rPr>
      <w:rFonts w:ascii="Arial Narrow" w:eastAsia="Times New Roman" w:hAnsi="Arial Narrow" w:cs="Times New Roman"/>
      <w:color w:val="0000FF"/>
      <w:sz w:val="24"/>
      <w:szCs w:val="20"/>
      <w:lang w:eastAsia="fr-FR"/>
    </w:rPr>
  </w:style>
  <w:style w:type="paragraph" w:styleId="Corpsdetexte">
    <w:name w:val="Body Text"/>
    <w:basedOn w:val="Normal"/>
    <w:link w:val="CorpsdetexteCar"/>
    <w:rsid w:val="00E652A2"/>
    <w:rPr>
      <w:rFonts w:ascii="Arial Narrow" w:eastAsia="Times New Roman" w:hAnsi="Arial Narrow" w:cs="Times New Roman"/>
      <w:sz w:val="24"/>
      <w:szCs w:val="20"/>
      <w:lang w:eastAsia="fr-FR"/>
    </w:rPr>
  </w:style>
  <w:style w:type="character" w:customStyle="1" w:styleId="CorpsdetexteCar">
    <w:name w:val="Corps de texte Car"/>
    <w:basedOn w:val="Policepardfaut"/>
    <w:link w:val="Corpsdetexte"/>
    <w:rsid w:val="00E652A2"/>
    <w:rPr>
      <w:rFonts w:ascii="Arial Narrow" w:eastAsia="Times New Roman" w:hAnsi="Arial Narrow" w:cs="Times New Roman"/>
      <w:sz w:val="24"/>
      <w:szCs w:val="20"/>
      <w:lang w:eastAsia="fr-FR"/>
    </w:rPr>
  </w:style>
  <w:style w:type="paragraph" w:styleId="Retraitcorpsdetexte">
    <w:name w:val="Body Text Indent"/>
    <w:basedOn w:val="Normal"/>
    <w:link w:val="RetraitcorpsdetexteCar"/>
    <w:rsid w:val="007A37A8"/>
    <w:pPr>
      <w:ind w:left="426"/>
    </w:pPr>
    <w:rPr>
      <w:rFonts w:ascii="Arial Narrow" w:eastAsia="Times New Roman" w:hAnsi="Arial Narrow" w:cs="Times New Roman"/>
      <w:b/>
      <w:caps/>
      <w:sz w:val="24"/>
      <w:szCs w:val="20"/>
      <w:lang w:eastAsia="fr-FR"/>
    </w:rPr>
  </w:style>
  <w:style w:type="character" w:customStyle="1" w:styleId="RetraitcorpsdetexteCar">
    <w:name w:val="Retrait corps de texte Car"/>
    <w:basedOn w:val="Policepardfaut"/>
    <w:link w:val="Retraitcorpsdetexte"/>
    <w:rsid w:val="007A37A8"/>
    <w:rPr>
      <w:rFonts w:ascii="Arial Narrow" w:eastAsia="Times New Roman" w:hAnsi="Arial Narrow" w:cs="Times New Roman"/>
      <w:b/>
      <w:caps/>
      <w:sz w:val="24"/>
      <w:szCs w:val="20"/>
      <w:lang w:eastAsia="fr-FR"/>
    </w:rPr>
  </w:style>
  <w:style w:type="paragraph" w:styleId="Corpsdetexte2">
    <w:name w:val="Body Text 2"/>
    <w:basedOn w:val="Corpsdetexte"/>
    <w:link w:val="Corpsdetexte2Car"/>
    <w:rsid w:val="007A37A8"/>
    <w:pPr>
      <w:spacing w:after="360" w:line="480" w:lineRule="auto"/>
    </w:pPr>
  </w:style>
  <w:style w:type="character" w:customStyle="1" w:styleId="Corpsdetexte2Car">
    <w:name w:val="Corps de texte 2 Car"/>
    <w:basedOn w:val="Policepardfaut"/>
    <w:link w:val="Corpsdetexte2"/>
    <w:rsid w:val="007A37A8"/>
    <w:rPr>
      <w:rFonts w:ascii="Arial Narrow" w:eastAsia="Times New Roman" w:hAnsi="Arial Narrow" w:cs="Times New Roman"/>
      <w:sz w:val="24"/>
      <w:szCs w:val="20"/>
      <w:lang w:eastAsia="fr-FR"/>
    </w:rPr>
  </w:style>
  <w:style w:type="paragraph" w:styleId="Corpsdetexte3">
    <w:name w:val="Body Text 3"/>
    <w:basedOn w:val="Corpsdetexte"/>
    <w:link w:val="Corpsdetexte3Car"/>
    <w:rsid w:val="007A37A8"/>
    <w:pPr>
      <w:spacing w:before="360" w:after="0"/>
    </w:pPr>
  </w:style>
  <w:style w:type="character" w:customStyle="1" w:styleId="Corpsdetexte3Car">
    <w:name w:val="Corps de texte 3 Car"/>
    <w:basedOn w:val="Policepardfaut"/>
    <w:link w:val="Corpsdetexte3"/>
    <w:rsid w:val="007A37A8"/>
    <w:rPr>
      <w:rFonts w:ascii="Arial Narrow" w:eastAsia="Times New Roman" w:hAnsi="Arial Narrow" w:cs="Times New Roman"/>
      <w:sz w:val="24"/>
      <w:szCs w:val="20"/>
      <w:lang w:eastAsia="fr-FR"/>
    </w:rPr>
  </w:style>
  <w:style w:type="paragraph" w:customStyle="1" w:styleId="Enum10">
    <w:name w:val="Enum 1"/>
    <w:basedOn w:val="Normal"/>
    <w:rsid w:val="007A37A8"/>
    <w:pPr>
      <w:spacing w:before="60" w:after="60"/>
    </w:pPr>
    <w:rPr>
      <w:rFonts w:ascii="Arial Narrow" w:eastAsia="Times New Roman" w:hAnsi="Arial Narrow" w:cs="Times New Roman"/>
      <w:sz w:val="24"/>
      <w:szCs w:val="20"/>
      <w:lang w:eastAsia="fr-FR"/>
    </w:rPr>
  </w:style>
  <w:style w:type="paragraph" w:styleId="Liste3">
    <w:name w:val="List 3"/>
    <w:basedOn w:val="Enum10"/>
    <w:rsid w:val="007A37A8"/>
    <w:pPr>
      <w:numPr>
        <w:numId w:val="3"/>
      </w:numPr>
    </w:pPr>
    <w:rPr>
      <w:rFonts w:ascii="Arial" w:hAnsi="Arial"/>
    </w:rPr>
  </w:style>
  <w:style w:type="paragraph" w:styleId="Listepuces">
    <w:name w:val="List Bullet"/>
    <w:basedOn w:val="Normal"/>
    <w:autoRedefine/>
    <w:rsid w:val="005C63B5"/>
    <w:rPr>
      <w:rFonts w:ascii="Arial" w:eastAsia="Times New Roman" w:hAnsi="Arial" w:cs="Arial"/>
      <w:b/>
      <w:color w:val="33CC33"/>
      <w:lang w:eastAsia="fr-FR"/>
    </w:rPr>
  </w:style>
  <w:style w:type="paragraph" w:styleId="Listepuces2">
    <w:name w:val="List Bullet 2"/>
    <w:basedOn w:val="Corpsdetexte"/>
    <w:autoRedefine/>
    <w:rsid w:val="007A37A8"/>
    <w:pPr>
      <w:tabs>
        <w:tab w:val="num" w:pos="360"/>
      </w:tabs>
      <w:spacing w:before="60" w:after="60"/>
      <w:ind w:left="924" w:hanging="357"/>
    </w:pPr>
  </w:style>
  <w:style w:type="paragraph" w:styleId="Listepuces3">
    <w:name w:val="List Bullet 3"/>
    <w:basedOn w:val="Corpsdetexte"/>
    <w:autoRedefine/>
    <w:rsid w:val="007A37A8"/>
    <w:pPr>
      <w:tabs>
        <w:tab w:val="num" w:pos="926"/>
      </w:tabs>
      <w:spacing w:before="60" w:after="60"/>
      <w:ind w:left="1208" w:hanging="357"/>
    </w:pPr>
  </w:style>
  <w:style w:type="paragraph" w:customStyle="1" w:styleId="Puce1">
    <w:name w:val="Puce 1"/>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Retraitcorpsdetexte2">
    <w:name w:val="Body Text Indent 2"/>
    <w:basedOn w:val="Normal"/>
    <w:link w:val="Retraitcorpsdetexte2Car"/>
    <w:rsid w:val="007A37A8"/>
    <w:pPr>
      <w:ind w:left="426"/>
    </w:pPr>
    <w:rPr>
      <w:rFonts w:ascii="Arial Narrow" w:eastAsia="Times New Roman" w:hAnsi="Arial Narrow" w:cs="Times New Roman"/>
      <w:sz w:val="24"/>
      <w:szCs w:val="20"/>
      <w:lang w:eastAsia="fr-FR"/>
    </w:rPr>
  </w:style>
  <w:style w:type="character" w:customStyle="1" w:styleId="Retraitcorpsdetexte2Car">
    <w:name w:val="Retrait corps de texte 2 Car"/>
    <w:basedOn w:val="Policepardfaut"/>
    <w:link w:val="Retraitcorpsdetexte2"/>
    <w:rsid w:val="007A37A8"/>
    <w:rPr>
      <w:rFonts w:ascii="Arial Narrow" w:eastAsia="Times New Roman" w:hAnsi="Arial Narrow" w:cs="Times New Roman"/>
      <w:sz w:val="24"/>
      <w:szCs w:val="20"/>
      <w:lang w:eastAsia="fr-FR"/>
    </w:rPr>
  </w:style>
  <w:style w:type="paragraph" w:styleId="Retraitcorpsdetexte3">
    <w:name w:val="Body Text Indent 3"/>
    <w:basedOn w:val="Normal"/>
    <w:link w:val="Retraitcorpsdetexte3Car"/>
    <w:rsid w:val="007A37A8"/>
    <w:pPr>
      <w:ind w:left="426"/>
    </w:pPr>
    <w:rPr>
      <w:rFonts w:ascii="Arial Narrow" w:eastAsia="Times New Roman" w:hAnsi="Arial Narrow" w:cs="Times New Roman"/>
      <w:b/>
      <w:color w:val="FF0000"/>
      <w:sz w:val="24"/>
      <w:szCs w:val="20"/>
      <w:lang w:eastAsia="fr-FR"/>
    </w:rPr>
  </w:style>
  <w:style w:type="character" w:customStyle="1" w:styleId="Retraitcorpsdetexte3Car">
    <w:name w:val="Retrait corps de texte 3 Car"/>
    <w:basedOn w:val="Policepardfaut"/>
    <w:link w:val="Retraitcorpsdetexte3"/>
    <w:rsid w:val="007A37A8"/>
    <w:rPr>
      <w:rFonts w:ascii="Arial Narrow" w:eastAsia="Times New Roman" w:hAnsi="Arial Narrow" w:cs="Times New Roman"/>
      <w:b/>
      <w:color w:val="FF0000"/>
      <w:sz w:val="24"/>
      <w:szCs w:val="20"/>
      <w:lang w:eastAsia="fr-FR"/>
    </w:rPr>
  </w:style>
  <w:style w:type="paragraph" w:customStyle="1" w:styleId="SignCCAP">
    <w:name w:val="Sign CCAP"/>
    <w:basedOn w:val="Corpsdetexte"/>
    <w:rsid w:val="007A37A8"/>
    <w:pPr>
      <w:spacing w:before="720"/>
      <w:ind w:left="3969"/>
    </w:pPr>
  </w:style>
  <w:style w:type="paragraph" w:customStyle="1" w:styleId="Suite1signCCAP">
    <w:name w:val="Suite1 sign CCAP"/>
    <w:basedOn w:val="SignCCAP"/>
    <w:rsid w:val="007A37A8"/>
    <w:pPr>
      <w:spacing w:before="120" w:after="0"/>
      <w:ind w:left="425" w:firstLine="3544"/>
    </w:pPr>
    <w:rPr>
      <w:sz w:val="18"/>
    </w:rPr>
  </w:style>
  <w:style w:type="paragraph" w:customStyle="1" w:styleId="Suite2signCCAP">
    <w:name w:val="Suite 2 sign CCAP"/>
    <w:basedOn w:val="Suite1signCCAP"/>
    <w:rsid w:val="007A37A8"/>
    <w:pPr>
      <w:spacing w:before="0" w:after="720"/>
    </w:pPr>
    <w:rPr>
      <w:i/>
    </w:rPr>
  </w:style>
  <w:style w:type="paragraph" w:customStyle="1" w:styleId="SuitesignCCAP">
    <w:name w:val="Suite sign CCAP"/>
    <w:basedOn w:val="SignCCAP"/>
    <w:rsid w:val="007A37A8"/>
    <w:pPr>
      <w:spacing w:before="120" w:after="600"/>
      <w:ind w:left="425" w:firstLine="3544"/>
    </w:pPr>
    <w:rPr>
      <w:i/>
      <w:sz w:val="18"/>
    </w:rPr>
  </w:style>
  <w:style w:type="paragraph" w:customStyle="1" w:styleId="Texte">
    <w:name w:val="Texte"/>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Titre">
    <w:name w:val="Title"/>
    <w:basedOn w:val="Normal"/>
    <w:link w:val="TitreCar"/>
    <w:qFormat/>
    <w:rsid w:val="007A37A8"/>
    <w:pPr>
      <w:spacing w:before="240" w:after="240"/>
      <w:jc w:val="center"/>
      <w:outlineLvl w:val="0"/>
    </w:pPr>
    <w:rPr>
      <w:rFonts w:ascii="Arial" w:eastAsia="Times New Roman" w:hAnsi="Arial" w:cs="Times New Roman"/>
      <w:b/>
      <w:kern w:val="28"/>
      <w:sz w:val="32"/>
      <w:szCs w:val="20"/>
      <w:lang w:eastAsia="fr-FR"/>
    </w:rPr>
  </w:style>
  <w:style w:type="character" w:customStyle="1" w:styleId="TitreCar">
    <w:name w:val="Titre Car"/>
    <w:basedOn w:val="Policepardfaut"/>
    <w:link w:val="Titre"/>
    <w:rsid w:val="007A37A8"/>
    <w:rPr>
      <w:rFonts w:ascii="Arial" w:eastAsia="Times New Roman" w:hAnsi="Arial" w:cs="Times New Roman"/>
      <w:b/>
      <w:kern w:val="28"/>
      <w:sz w:val="32"/>
      <w:szCs w:val="20"/>
      <w:lang w:eastAsia="fr-FR"/>
    </w:rPr>
  </w:style>
  <w:style w:type="paragraph" w:customStyle="1" w:styleId="Titrepremirepage">
    <w:name w:val="Titre première page"/>
    <w:basedOn w:val="Normal"/>
    <w:rsid w:val="007A37A8"/>
    <w:pPr>
      <w:spacing w:before="240" w:after="240"/>
      <w:jc w:val="center"/>
    </w:pPr>
    <w:rPr>
      <w:rFonts w:ascii="Arial Narrow" w:eastAsia="Times New Roman" w:hAnsi="Arial Narrow" w:cs="Times New Roman"/>
      <w:b/>
      <w:caps/>
      <w:sz w:val="28"/>
      <w:szCs w:val="20"/>
      <w:lang w:eastAsia="fr-FR"/>
    </w:rPr>
  </w:style>
  <w:style w:type="paragraph" w:styleId="TM4">
    <w:name w:val="toc 4"/>
    <w:basedOn w:val="Normal"/>
    <w:next w:val="Normal"/>
    <w:autoRedefine/>
    <w:semiHidden/>
    <w:rsid w:val="007A37A8"/>
    <w:pPr>
      <w:spacing w:before="0" w:after="0"/>
      <w:ind w:left="660"/>
      <w:jc w:val="left"/>
    </w:pPr>
    <w:rPr>
      <w:rFonts w:cstheme="minorHAnsi"/>
      <w:sz w:val="18"/>
      <w:szCs w:val="18"/>
    </w:rPr>
  </w:style>
  <w:style w:type="paragraph" w:styleId="TM5">
    <w:name w:val="toc 5"/>
    <w:basedOn w:val="Normal"/>
    <w:next w:val="Normal"/>
    <w:autoRedefine/>
    <w:semiHidden/>
    <w:rsid w:val="007A37A8"/>
    <w:pPr>
      <w:spacing w:before="0" w:after="0"/>
      <w:ind w:left="880"/>
      <w:jc w:val="left"/>
    </w:pPr>
    <w:rPr>
      <w:rFonts w:cstheme="minorHAnsi"/>
      <w:sz w:val="18"/>
      <w:szCs w:val="18"/>
    </w:rPr>
  </w:style>
  <w:style w:type="paragraph" w:styleId="TM6">
    <w:name w:val="toc 6"/>
    <w:basedOn w:val="Normal"/>
    <w:next w:val="Normal"/>
    <w:autoRedefine/>
    <w:semiHidden/>
    <w:rsid w:val="007A37A8"/>
    <w:pPr>
      <w:spacing w:before="0" w:after="0"/>
      <w:ind w:left="1100"/>
      <w:jc w:val="left"/>
    </w:pPr>
    <w:rPr>
      <w:rFonts w:cstheme="minorHAnsi"/>
      <w:sz w:val="18"/>
      <w:szCs w:val="18"/>
    </w:rPr>
  </w:style>
  <w:style w:type="paragraph" w:styleId="TM7">
    <w:name w:val="toc 7"/>
    <w:basedOn w:val="Normal"/>
    <w:next w:val="Normal"/>
    <w:autoRedefine/>
    <w:semiHidden/>
    <w:rsid w:val="007A37A8"/>
    <w:pPr>
      <w:spacing w:before="0" w:after="0"/>
      <w:ind w:left="1320"/>
      <w:jc w:val="left"/>
    </w:pPr>
    <w:rPr>
      <w:rFonts w:cstheme="minorHAnsi"/>
      <w:sz w:val="18"/>
      <w:szCs w:val="18"/>
    </w:rPr>
  </w:style>
  <w:style w:type="paragraph" w:styleId="TM8">
    <w:name w:val="toc 8"/>
    <w:basedOn w:val="Normal"/>
    <w:next w:val="Normal"/>
    <w:autoRedefine/>
    <w:semiHidden/>
    <w:rsid w:val="007A37A8"/>
    <w:pPr>
      <w:spacing w:before="0" w:after="0"/>
      <w:ind w:left="1540"/>
      <w:jc w:val="left"/>
    </w:pPr>
    <w:rPr>
      <w:rFonts w:cstheme="minorHAnsi"/>
      <w:sz w:val="18"/>
      <w:szCs w:val="18"/>
    </w:rPr>
  </w:style>
  <w:style w:type="paragraph" w:styleId="TM9">
    <w:name w:val="toc 9"/>
    <w:basedOn w:val="Normal"/>
    <w:next w:val="Normal"/>
    <w:autoRedefine/>
    <w:semiHidden/>
    <w:rsid w:val="007A37A8"/>
    <w:pPr>
      <w:spacing w:before="0" w:after="0"/>
      <w:ind w:left="1760"/>
      <w:jc w:val="left"/>
    </w:pPr>
    <w:rPr>
      <w:rFonts w:cstheme="minorHAnsi"/>
      <w:sz w:val="18"/>
      <w:szCs w:val="18"/>
    </w:rPr>
  </w:style>
  <w:style w:type="paragraph" w:styleId="Liste2">
    <w:name w:val="List 2"/>
    <w:basedOn w:val="Normal"/>
    <w:rsid w:val="007A37A8"/>
    <w:pPr>
      <w:numPr>
        <w:numId w:val="4"/>
      </w:numPr>
    </w:pPr>
    <w:rPr>
      <w:rFonts w:ascii="Times New Roman" w:eastAsia="Times New Roman" w:hAnsi="Times New Roman" w:cs="Times New Roman"/>
      <w:szCs w:val="20"/>
      <w:lang w:eastAsia="fr-FR"/>
    </w:rPr>
  </w:style>
  <w:style w:type="character" w:styleId="Marquedecommentaire">
    <w:name w:val="annotation reference"/>
    <w:rsid w:val="007A37A8"/>
    <w:rPr>
      <w:sz w:val="16"/>
      <w:szCs w:val="16"/>
    </w:rPr>
  </w:style>
  <w:style w:type="paragraph" w:styleId="Commentaire">
    <w:name w:val="annotation text"/>
    <w:basedOn w:val="Normal"/>
    <w:link w:val="CommentaireCar"/>
    <w:rsid w:val="007A37A8"/>
    <w:rPr>
      <w:rFonts w:ascii="Arial Narrow" w:eastAsia="Times New Roman" w:hAnsi="Arial Narrow" w:cs="Times New Roman"/>
      <w:szCs w:val="20"/>
      <w:lang w:eastAsia="fr-FR"/>
    </w:rPr>
  </w:style>
  <w:style w:type="character" w:customStyle="1" w:styleId="CommentaireCar">
    <w:name w:val="Commentaire Car"/>
    <w:basedOn w:val="Policepardfaut"/>
    <w:link w:val="Commentaire"/>
    <w:rsid w:val="007A37A8"/>
    <w:rPr>
      <w:rFonts w:ascii="Arial Narrow" w:eastAsia="Times New Roman" w:hAnsi="Arial Narrow" w:cs="Times New Roman"/>
      <w:sz w:val="20"/>
      <w:szCs w:val="20"/>
      <w:lang w:eastAsia="fr-FR"/>
    </w:rPr>
  </w:style>
  <w:style w:type="paragraph" w:styleId="Objetducommentaire">
    <w:name w:val="annotation subject"/>
    <w:basedOn w:val="Commentaire"/>
    <w:next w:val="Commentaire"/>
    <w:link w:val="ObjetducommentaireCar"/>
    <w:semiHidden/>
    <w:rsid w:val="007A37A8"/>
    <w:rPr>
      <w:b/>
      <w:bCs/>
    </w:rPr>
  </w:style>
  <w:style w:type="character" w:customStyle="1" w:styleId="ObjetducommentaireCar">
    <w:name w:val="Objet du commentaire Car"/>
    <w:basedOn w:val="CommentaireCar"/>
    <w:link w:val="Objetducommentaire"/>
    <w:semiHidden/>
    <w:rsid w:val="007A37A8"/>
    <w:rPr>
      <w:rFonts w:ascii="Arial Narrow" w:eastAsia="Times New Roman" w:hAnsi="Arial Narrow" w:cs="Times New Roman"/>
      <w:b/>
      <w:bCs/>
      <w:sz w:val="20"/>
      <w:szCs w:val="20"/>
      <w:lang w:eastAsia="fr-FR"/>
    </w:rPr>
  </w:style>
  <w:style w:type="paragraph" w:customStyle="1" w:styleId="Enum2">
    <w:name w:val="Enum 2"/>
    <w:basedOn w:val="Normal"/>
    <w:rsid w:val="007A37A8"/>
    <w:pPr>
      <w:numPr>
        <w:numId w:val="5"/>
      </w:numPr>
      <w:tabs>
        <w:tab w:val="clear" w:pos="360"/>
        <w:tab w:val="num" w:pos="1656"/>
      </w:tabs>
      <w:spacing w:before="60" w:after="60"/>
      <w:ind w:left="1656" w:hanging="432"/>
      <w:outlineLvl w:val="3"/>
    </w:pPr>
    <w:rPr>
      <w:rFonts w:ascii="Arial Narrow" w:eastAsia="Times New Roman" w:hAnsi="Arial Narrow" w:cs="Times New Roman"/>
      <w:snapToGrid w:val="0"/>
      <w:sz w:val="24"/>
      <w:szCs w:val="24"/>
      <w:lang w:eastAsia="fr-FR"/>
    </w:rPr>
  </w:style>
  <w:style w:type="paragraph" w:customStyle="1" w:styleId="1">
    <w:name w:val="1"/>
    <w:basedOn w:val="Normal"/>
    <w:rsid w:val="007A37A8"/>
    <w:pPr>
      <w:spacing w:after="160" w:line="240" w:lineRule="exact"/>
    </w:pPr>
    <w:rPr>
      <w:rFonts w:ascii="Verdana" w:eastAsia="Times New Roman" w:hAnsi="Verdana" w:cs="Times New Roman"/>
      <w:szCs w:val="20"/>
      <w:lang w:val="en-US"/>
    </w:rPr>
  </w:style>
  <w:style w:type="character" w:customStyle="1" w:styleId="StyleCorpsdetexteNonGrasCar">
    <w:name w:val="Style Corps de texte + Non Gras Car"/>
    <w:rsid w:val="007A37A8"/>
    <w:rPr>
      <w:b/>
      <w:bCs/>
      <w:noProof/>
      <w:snapToGrid w:val="0"/>
      <w:sz w:val="24"/>
      <w:szCs w:val="24"/>
      <w:lang w:val="fr-FR" w:eastAsia="fr-FR" w:bidi="ar-SA"/>
    </w:rPr>
  </w:style>
  <w:style w:type="paragraph" w:customStyle="1" w:styleId="fcase2metab">
    <w:name w:val="f_case_2èmetab"/>
    <w:basedOn w:val="Normal"/>
    <w:rsid w:val="007A37A8"/>
    <w:pPr>
      <w:tabs>
        <w:tab w:val="left" w:pos="426"/>
        <w:tab w:val="left" w:pos="851"/>
      </w:tabs>
      <w:ind w:left="1134" w:hanging="1134"/>
    </w:pPr>
    <w:rPr>
      <w:rFonts w:ascii="Univers" w:eastAsia="Times New Roman" w:hAnsi="Univers" w:cs="Univers"/>
      <w:szCs w:val="20"/>
      <w:lang w:eastAsia="fr-FR"/>
    </w:rPr>
  </w:style>
  <w:style w:type="paragraph" w:customStyle="1" w:styleId="Enum1">
    <w:name w:val="Enum1"/>
    <w:basedOn w:val="Normal"/>
    <w:rsid w:val="007A37A8"/>
    <w:pPr>
      <w:numPr>
        <w:numId w:val="6"/>
      </w:numPr>
      <w:ind w:left="0" w:firstLine="0"/>
    </w:pPr>
    <w:rPr>
      <w:rFonts w:ascii="Arial Narrow" w:eastAsia="Times New Roman" w:hAnsi="Arial Narrow" w:cs="Times New Roman"/>
      <w:sz w:val="24"/>
      <w:szCs w:val="20"/>
      <w:lang w:eastAsia="fr-FR"/>
    </w:rPr>
  </w:style>
  <w:style w:type="paragraph" w:styleId="Paragraphedeliste">
    <w:name w:val="List Paragraph"/>
    <w:basedOn w:val="Normal"/>
    <w:uiPriority w:val="34"/>
    <w:qFormat/>
    <w:rsid w:val="007A37A8"/>
    <w:pPr>
      <w:ind w:left="720"/>
    </w:pPr>
    <w:rPr>
      <w:rFonts w:ascii="Calibri" w:eastAsia="Calibri" w:hAnsi="Calibri" w:cs="Calibri"/>
    </w:rPr>
  </w:style>
  <w:style w:type="paragraph" w:customStyle="1" w:styleId="CorpdetexteJT">
    <w:name w:val="Corp de texte JT"/>
    <w:basedOn w:val="Normal"/>
    <w:rsid w:val="007A37A8"/>
    <w:rPr>
      <w:rFonts w:ascii="Times New Roman" w:eastAsia="Calibri" w:hAnsi="Times New Roman" w:cs="Times New Roman"/>
      <w:sz w:val="24"/>
      <w:szCs w:val="24"/>
    </w:rPr>
  </w:style>
  <w:style w:type="character" w:styleId="Lienhypertexte">
    <w:name w:val="Hyperlink"/>
    <w:uiPriority w:val="99"/>
    <w:unhideWhenUsed/>
    <w:rsid w:val="007A37A8"/>
    <w:rPr>
      <w:color w:val="0000FF"/>
      <w:u w:val="single"/>
    </w:rPr>
  </w:style>
  <w:style w:type="paragraph" w:styleId="Sansinterligne">
    <w:name w:val="No Spacing"/>
    <w:uiPriority w:val="1"/>
    <w:qFormat/>
    <w:rsid w:val="007A37A8"/>
    <w:pPr>
      <w:spacing w:after="0" w:line="240" w:lineRule="auto"/>
    </w:pPr>
    <w:rPr>
      <w:rFonts w:ascii="Calibri" w:eastAsia="Calibri" w:hAnsi="Calibri" w:cs="Times New Roman"/>
    </w:rPr>
  </w:style>
  <w:style w:type="paragraph" w:customStyle="1" w:styleId="Default">
    <w:name w:val="Default"/>
    <w:rsid w:val="007A37A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Lienhypertextesuivivisit">
    <w:name w:val="FollowedHyperlink"/>
    <w:rsid w:val="007A37A8"/>
    <w:rPr>
      <w:color w:val="800080"/>
      <w:u w:val="single"/>
    </w:rPr>
  </w:style>
  <w:style w:type="paragraph" w:styleId="NormalWeb">
    <w:name w:val="Normal (Web)"/>
    <w:basedOn w:val="Normal"/>
    <w:uiPriority w:val="99"/>
    <w:semiHidden/>
    <w:unhideWhenUsed/>
    <w:rsid w:val="00D63F65"/>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name-article">
    <w:name w:val="name-article"/>
    <w:basedOn w:val="Normal"/>
    <w:rsid w:val="00060361"/>
    <w:pPr>
      <w:spacing w:before="100" w:beforeAutospacing="1" w:after="100" w:afterAutospacing="1"/>
      <w:jc w:val="left"/>
    </w:pPr>
    <w:rPr>
      <w:rFonts w:ascii="Times New Roman" w:eastAsia="Times New Roman" w:hAnsi="Times New Roman" w:cs="Times New Roman"/>
      <w:sz w:val="24"/>
      <w:szCs w:val="24"/>
      <w:lang w:eastAsia="fr-FR"/>
    </w:rPr>
  </w:style>
  <w:style w:type="paragraph" w:customStyle="1" w:styleId="Date1">
    <w:name w:val="Date1"/>
    <w:basedOn w:val="Normal"/>
    <w:rsid w:val="00060361"/>
    <w:pPr>
      <w:spacing w:before="100" w:beforeAutospacing="1" w:after="100" w:afterAutospacing="1"/>
      <w:jc w:val="left"/>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D50EA8"/>
    <w:rPr>
      <w:rFonts w:ascii="Times New Roman" w:hAnsi="Times New Roman" w:cs="Times New Roman" w:hint="default"/>
      <w:b/>
      <w:bCs/>
    </w:rPr>
  </w:style>
  <w:style w:type="paragraph" w:styleId="Rvision">
    <w:name w:val="Revision"/>
    <w:hidden/>
    <w:uiPriority w:val="99"/>
    <w:semiHidden/>
    <w:rsid w:val="00557F0B"/>
    <w:pPr>
      <w:spacing w:after="0" w:line="240" w:lineRule="auto"/>
    </w:pPr>
  </w:style>
  <w:style w:type="character" w:customStyle="1" w:styleId="ui-provider">
    <w:name w:val="ui-provider"/>
    <w:basedOn w:val="Policepardfaut"/>
    <w:rsid w:val="00C421A1"/>
  </w:style>
  <w:style w:type="table" w:customStyle="1" w:styleId="Grilledutableau2">
    <w:name w:val="Grille du tableau2"/>
    <w:basedOn w:val="TableauNormal"/>
    <w:next w:val="Grilledutableau"/>
    <w:uiPriority w:val="59"/>
    <w:rsid w:val="00DB2663"/>
    <w:pPr>
      <w:spacing w:after="0" w:line="240" w:lineRule="auto"/>
    </w:pPr>
    <w:rPr>
      <w:rFonts w:ascii="Liberation Sans" w:eastAsia="SimSun" w:hAnsi="Liberation Sans" w:cs="Mangal"/>
      <w:kern w:val="2"/>
      <w:sz w:val="20"/>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8734">
      <w:bodyDiv w:val="1"/>
      <w:marLeft w:val="0"/>
      <w:marRight w:val="0"/>
      <w:marTop w:val="0"/>
      <w:marBottom w:val="0"/>
      <w:divBdr>
        <w:top w:val="none" w:sz="0" w:space="0" w:color="auto"/>
        <w:left w:val="none" w:sz="0" w:space="0" w:color="auto"/>
        <w:bottom w:val="none" w:sz="0" w:space="0" w:color="auto"/>
        <w:right w:val="none" w:sz="0" w:space="0" w:color="auto"/>
      </w:divBdr>
    </w:div>
    <w:div w:id="435563778">
      <w:bodyDiv w:val="1"/>
      <w:marLeft w:val="0"/>
      <w:marRight w:val="0"/>
      <w:marTop w:val="0"/>
      <w:marBottom w:val="0"/>
      <w:divBdr>
        <w:top w:val="none" w:sz="0" w:space="0" w:color="auto"/>
        <w:left w:val="none" w:sz="0" w:space="0" w:color="auto"/>
        <w:bottom w:val="none" w:sz="0" w:space="0" w:color="auto"/>
        <w:right w:val="none" w:sz="0" w:space="0" w:color="auto"/>
      </w:divBdr>
    </w:div>
    <w:div w:id="528418006">
      <w:bodyDiv w:val="1"/>
      <w:marLeft w:val="0"/>
      <w:marRight w:val="0"/>
      <w:marTop w:val="0"/>
      <w:marBottom w:val="0"/>
      <w:divBdr>
        <w:top w:val="none" w:sz="0" w:space="0" w:color="auto"/>
        <w:left w:val="none" w:sz="0" w:space="0" w:color="auto"/>
        <w:bottom w:val="none" w:sz="0" w:space="0" w:color="auto"/>
        <w:right w:val="none" w:sz="0" w:space="0" w:color="auto"/>
      </w:divBdr>
    </w:div>
    <w:div w:id="729117687">
      <w:bodyDiv w:val="1"/>
      <w:marLeft w:val="0"/>
      <w:marRight w:val="0"/>
      <w:marTop w:val="0"/>
      <w:marBottom w:val="0"/>
      <w:divBdr>
        <w:top w:val="none" w:sz="0" w:space="0" w:color="auto"/>
        <w:left w:val="none" w:sz="0" w:space="0" w:color="auto"/>
        <w:bottom w:val="none" w:sz="0" w:space="0" w:color="auto"/>
        <w:right w:val="none" w:sz="0" w:space="0" w:color="auto"/>
      </w:divBdr>
    </w:div>
    <w:div w:id="786235703">
      <w:bodyDiv w:val="1"/>
      <w:marLeft w:val="0"/>
      <w:marRight w:val="0"/>
      <w:marTop w:val="0"/>
      <w:marBottom w:val="0"/>
      <w:divBdr>
        <w:top w:val="none" w:sz="0" w:space="0" w:color="auto"/>
        <w:left w:val="none" w:sz="0" w:space="0" w:color="auto"/>
        <w:bottom w:val="none" w:sz="0" w:space="0" w:color="auto"/>
        <w:right w:val="none" w:sz="0" w:space="0" w:color="auto"/>
      </w:divBdr>
    </w:div>
    <w:div w:id="802965524">
      <w:bodyDiv w:val="1"/>
      <w:marLeft w:val="0"/>
      <w:marRight w:val="0"/>
      <w:marTop w:val="0"/>
      <w:marBottom w:val="0"/>
      <w:divBdr>
        <w:top w:val="none" w:sz="0" w:space="0" w:color="auto"/>
        <w:left w:val="none" w:sz="0" w:space="0" w:color="auto"/>
        <w:bottom w:val="none" w:sz="0" w:space="0" w:color="auto"/>
        <w:right w:val="none" w:sz="0" w:space="0" w:color="auto"/>
      </w:divBdr>
    </w:div>
    <w:div w:id="1082681670">
      <w:bodyDiv w:val="1"/>
      <w:marLeft w:val="0"/>
      <w:marRight w:val="0"/>
      <w:marTop w:val="0"/>
      <w:marBottom w:val="0"/>
      <w:divBdr>
        <w:top w:val="none" w:sz="0" w:space="0" w:color="auto"/>
        <w:left w:val="none" w:sz="0" w:space="0" w:color="auto"/>
        <w:bottom w:val="none" w:sz="0" w:space="0" w:color="auto"/>
        <w:right w:val="none" w:sz="0" w:space="0" w:color="auto"/>
      </w:divBdr>
    </w:div>
    <w:div w:id="1226574833">
      <w:bodyDiv w:val="1"/>
      <w:marLeft w:val="0"/>
      <w:marRight w:val="0"/>
      <w:marTop w:val="0"/>
      <w:marBottom w:val="0"/>
      <w:divBdr>
        <w:top w:val="none" w:sz="0" w:space="0" w:color="auto"/>
        <w:left w:val="none" w:sz="0" w:space="0" w:color="auto"/>
        <w:bottom w:val="none" w:sz="0" w:space="0" w:color="auto"/>
        <w:right w:val="none" w:sz="0" w:space="0" w:color="auto"/>
      </w:divBdr>
    </w:div>
    <w:div w:id="1286231408">
      <w:bodyDiv w:val="1"/>
      <w:marLeft w:val="0"/>
      <w:marRight w:val="0"/>
      <w:marTop w:val="0"/>
      <w:marBottom w:val="0"/>
      <w:divBdr>
        <w:top w:val="none" w:sz="0" w:space="0" w:color="auto"/>
        <w:left w:val="none" w:sz="0" w:space="0" w:color="auto"/>
        <w:bottom w:val="none" w:sz="0" w:space="0" w:color="auto"/>
        <w:right w:val="none" w:sz="0" w:space="0" w:color="auto"/>
      </w:divBdr>
    </w:div>
    <w:div w:id="1304853301">
      <w:bodyDiv w:val="1"/>
      <w:marLeft w:val="0"/>
      <w:marRight w:val="0"/>
      <w:marTop w:val="0"/>
      <w:marBottom w:val="0"/>
      <w:divBdr>
        <w:top w:val="none" w:sz="0" w:space="0" w:color="auto"/>
        <w:left w:val="none" w:sz="0" w:space="0" w:color="auto"/>
        <w:bottom w:val="none" w:sz="0" w:space="0" w:color="auto"/>
        <w:right w:val="none" w:sz="0" w:space="0" w:color="auto"/>
      </w:divBdr>
    </w:div>
    <w:div w:id="1440682709">
      <w:bodyDiv w:val="1"/>
      <w:marLeft w:val="0"/>
      <w:marRight w:val="0"/>
      <w:marTop w:val="0"/>
      <w:marBottom w:val="0"/>
      <w:divBdr>
        <w:top w:val="none" w:sz="0" w:space="0" w:color="auto"/>
        <w:left w:val="none" w:sz="0" w:space="0" w:color="auto"/>
        <w:bottom w:val="none" w:sz="0" w:space="0" w:color="auto"/>
        <w:right w:val="none" w:sz="0" w:space="0" w:color="auto"/>
      </w:divBdr>
    </w:div>
    <w:div w:id="1714960988">
      <w:bodyDiv w:val="1"/>
      <w:marLeft w:val="0"/>
      <w:marRight w:val="0"/>
      <w:marTop w:val="0"/>
      <w:marBottom w:val="0"/>
      <w:divBdr>
        <w:top w:val="none" w:sz="0" w:space="0" w:color="auto"/>
        <w:left w:val="none" w:sz="0" w:space="0" w:color="auto"/>
        <w:bottom w:val="none" w:sz="0" w:space="0" w:color="auto"/>
        <w:right w:val="none" w:sz="0" w:space="0" w:color="auto"/>
      </w:divBdr>
    </w:div>
    <w:div w:id="1951089097">
      <w:bodyDiv w:val="1"/>
      <w:marLeft w:val="0"/>
      <w:marRight w:val="0"/>
      <w:marTop w:val="0"/>
      <w:marBottom w:val="0"/>
      <w:divBdr>
        <w:top w:val="none" w:sz="0" w:space="0" w:color="auto"/>
        <w:left w:val="none" w:sz="0" w:space="0" w:color="auto"/>
        <w:bottom w:val="none" w:sz="0" w:space="0" w:color="auto"/>
        <w:right w:val="none" w:sz="0" w:space="0" w:color="auto"/>
      </w:divBdr>
    </w:div>
    <w:div w:id="2029871123">
      <w:bodyDiv w:val="1"/>
      <w:marLeft w:val="0"/>
      <w:marRight w:val="0"/>
      <w:marTop w:val="0"/>
      <w:marBottom w:val="0"/>
      <w:divBdr>
        <w:top w:val="none" w:sz="0" w:space="0" w:color="auto"/>
        <w:left w:val="none" w:sz="0" w:space="0" w:color="auto"/>
        <w:bottom w:val="none" w:sz="0" w:space="0" w:color="auto"/>
        <w:right w:val="none" w:sz="0" w:space="0" w:color="auto"/>
      </w:divBdr>
    </w:div>
    <w:div w:id="2091271717">
      <w:bodyDiv w:val="1"/>
      <w:marLeft w:val="0"/>
      <w:marRight w:val="0"/>
      <w:marTop w:val="0"/>
      <w:marBottom w:val="0"/>
      <w:divBdr>
        <w:top w:val="none" w:sz="0" w:space="0" w:color="auto"/>
        <w:left w:val="none" w:sz="0" w:space="0" w:color="auto"/>
        <w:bottom w:val="none" w:sz="0" w:space="0" w:color="auto"/>
        <w:right w:val="none" w:sz="0" w:space="0" w:color="auto"/>
      </w:divBdr>
    </w:div>
    <w:div w:id="213733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
      <a:dk1>
        <a:srgbClr val="4B4B4A"/>
      </a:dk1>
      <a:lt1>
        <a:sysClr val="window" lastClr="FFFFFF"/>
      </a:lt1>
      <a:dk2>
        <a:srgbClr val="000000"/>
      </a:dk2>
      <a:lt2>
        <a:srgbClr val="C4007A"/>
      </a:lt2>
      <a:accent1>
        <a:srgbClr val="C30D20"/>
      </a:accent1>
      <a:accent2>
        <a:srgbClr val="1F356A"/>
      </a:accent2>
      <a:accent3>
        <a:srgbClr val="009DE0"/>
      </a:accent3>
      <a:accent4>
        <a:srgbClr val="5FA9A3"/>
      </a:accent4>
      <a:accent5>
        <a:srgbClr val="DAAB20"/>
      </a:accent5>
      <a:accent6>
        <a:srgbClr val="893888"/>
      </a:accent6>
      <a:hlink>
        <a:srgbClr val="4B4B4A"/>
      </a:hlink>
      <a:folHlink>
        <a:srgbClr val="4B4B4A"/>
      </a:folHlink>
    </a:clrScheme>
    <a:fontScheme name="EF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2023-10-17T22:00:00+00:00</R_x00e9_vision>
    <SeoKeywords xmlns="http://schemas.microsoft.com/sharepoint/v3">DCE NETTOYAGE</SeoKeywords>
    <_dlc_DocId xmlns="3db10a5d-558e-4c80-b55c-f43536d34388">TVK2STR4ZKMW-1827081253-240</_dlc_DocId>
    <_dlc_DocIdUrl xmlns="3db10a5d-558e-4c80-b55c-f43536d34388">
      <Url>https://sharedoc.efs.sante.ban/partage/Achats_Marchés_Appro_2/Docs_types/_layouts/15/DocIdRedir.aspx?ID=TVK2STR4ZKMW-1827081253-240</Url>
      <Description>TVK2STR4ZKMW-1827081253-240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429B2B-4DAA-48AC-8113-52938C67B668}">
  <ds:schemaRefs>
    <ds:schemaRef ds:uri="http://purl.org/dc/dcmitype/"/>
    <ds:schemaRef ds:uri="3db10a5d-558e-4c80-b55c-f43536d34388"/>
    <ds:schemaRef ds:uri="http://schemas.microsoft.com/office/2006/metadata/properties"/>
    <ds:schemaRef ds:uri="http://purl.org/dc/elements/1.1/"/>
    <ds:schemaRef ds:uri="http://purl.org/dc/terms/"/>
    <ds:schemaRef ds:uri="http://schemas.microsoft.com/sharepoint/v3"/>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8cabc909-925b-4993-810a-c39a03b082db"/>
  </ds:schemaRefs>
</ds:datastoreItem>
</file>

<file path=customXml/itemProps2.xml><?xml version="1.0" encoding="utf-8"?>
<ds:datastoreItem xmlns:ds="http://schemas.openxmlformats.org/officeDocument/2006/customXml" ds:itemID="{A6144832-B2D2-452E-85DB-75682C85E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4EBD46-9ACA-42A2-9874-2E3BDAAEA96C}">
  <ds:schemaRefs>
    <ds:schemaRef ds:uri="http://schemas.microsoft.com/sharepoint/events"/>
  </ds:schemaRefs>
</ds:datastoreItem>
</file>

<file path=customXml/itemProps4.xml><?xml version="1.0" encoding="utf-8"?>
<ds:datastoreItem xmlns:ds="http://schemas.openxmlformats.org/officeDocument/2006/customXml" ds:itemID="{4DC79956-E041-4325-8B38-56563D693FE5}">
  <ds:schemaRefs>
    <ds:schemaRef ds:uri="http://schemas.microsoft.com/sharepoint/v3/contenttype/forms"/>
  </ds:schemaRefs>
</ds:datastoreItem>
</file>

<file path=customXml/itemProps5.xml><?xml version="1.0" encoding="utf-8"?>
<ds:datastoreItem xmlns:ds="http://schemas.openxmlformats.org/officeDocument/2006/customXml" ds:itemID="{A1268E99-E7BD-4599-95C4-25BA5F602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728</Words>
  <Characters>4008</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EFS</vt:lpstr>
    </vt:vector>
  </TitlesOfParts>
  <Manager>EFS</Manager>
  <Company>EFS</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EFS</dc:title>
  <dc:subject>EFS</dc:subject>
  <dc:creator>Elise.Saada</dc:creator>
  <cp:lastModifiedBy>DE-BRUNIER Amelie</cp:lastModifiedBy>
  <cp:revision>6</cp:revision>
  <cp:lastPrinted>2016-03-22T16:12:00Z</cp:lastPrinted>
  <dcterms:created xsi:type="dcterms:W3CDTF">2026-02-17T16:19:00Z</dcterms:created>
  <dcterms:modified xsi:type="dcterms:W3CDTF">2026-02-26T15:36:00Z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Rédacteur">
    <vt:lpwstr>Nicolas LEMONNIER</vt:lpwstr>
  </property>
  <property fmtid="{D5CDD505-2E9C-101B-9397-08002B2CF9AE}" pid="4" name="Date Doc">
    <vt:lpwstr>31/08/2016</vt:lpwstr>
  </property>
  <property fmtid="{D5CDD505-2E9C-101B-9397-08002B2CF9AE}" pid="5" name="Titre">
    <vt:lpwstr>Webdonneur - Référencement Naturel</vt:lpwstr>
  </property>
  <property fmtid="{D5CDD505-2E9C-101B-9397-08002B2CF9AE}" pid="6" name="_dlc_DocIdItemGuid">
    <vt:lpwstr>7da8093a-1371-4dbb-a33a-c88792a8d892</vt:lpwstr>
  </property>
</Properties>
</file>